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3A" w:rsidRPr="005A0501" w:rsidRDefault="0050697B" w:rsidP="00161754">
      <w:pPr>
        <w:pStyle w:val="Heading1"/>
        <w:spacing w:before="0" w:after="0" w:line="300" w:lineRule="exact"/>
        <w:jc w:val="both"/>
        <w:rPr>
          <w:sz w:val="18"/>
          <w:szCs w:val="18"/>
        </w:rPr>
      </w:pPr>
      <w:r w:rsidRPr="005A0501">
        <w:rPr>
          <w:sz w:val="18"/>
          <w:szCs w:val="18"/>
        </w:rPr>
        <w:t>PRESS</w:t>
      </w:r>
      <w:r w:rsidR="0066333A" w:rsidRPr="005A0501">
        <w:rPr>
          <w:sz w:val="18"/>
          <w:szCs w:val="18"/>
        </w:rPr>
        <w:t xml:space="preserve"> RELEASE</w:t>
      </w:r>
    </w:p>
    <w:p w:rsidR="0066333A" w:rsidRPr="005A0501" w:rsidRDefault="0066333A" w:rsidP="00161754">
      <w:pPr>
        <w:pStyle w:val="Info"/>
        <w:pBdr>
          <w:bottom w:val="single" w:sz="4" w:space="0" w:color="auto"/>
        </w:pBdr>
        <w:spacing w:line="300" w:lineRule="exact"/>
        <w:jc w:val="both"/>
        <w:rPr>
          <w:szCs w:val="18"/>
        </w:rPr>
      </w:pPr>
      <w:r w:rsidRPr="005A0501">
        <w:rPr>
          <w:szCs w:val="18"/>
        </w:rPr>
        <w:t>Free for publicat</w:t>
      </w:r>
      <w:r w:rsidR="00F35CA4" w:rsidRPr="005A0501">
        <w:rPr>
          <w:szCs w:val="18"/>
        </w:rPr>
        <w:t>ion</w:t>
      </w:r>
      <w:r w:rsidR="00CE078A" w:rsidRPr="005A0501">
        <w:rPr>
          <w:szCs w:val="18"/>
        </w:rPr>
        <w:t xml:space="preserve"> </w:t>
      </w:r>
      <w:r w:rsidR="0050697B" w:rsidRPr="005A0501">
        <w:rPr>
          <w:szCs w:val="18"/>
        </w:rPr>
        <w:t xml:space="preserve">on </w:t>
      </w:r>
      <w:r w:rsidR="0057693C">
        <w:rPr>
          <w:szCs w:val="18"/>
        </w:rPr>
        <w:t>August</w:t>
      </w:r>
      <w:r w:rsidR="000E025D" w:rsidRPr="005A0501">
        <w:rPr>
          <w:szCs w:val="18"/>
        </w:rPr>
        <w:t xml:space="preserve"> </w:t>
      </w:r>
      <w:r w:rsidR="00623856" w:rsidRPr="005A0501">
        <w:rPr>
          <w:szCs w:val="18"/>
        </w:rPr>
        <w:t>1</w:t>
      </w:r>
      <w:r w:rsidR="0057693C">
        <w:rPr>
          <w:szCs w:val="18"/>
        </w:rPr>
        <w:t>3</w:t>
      </w:r>
      <w:r w:rsidR="00CE078A" w:rsidRPr="005A0501">
        <w:rPr>
          <w:szCs w:val="18"/>
        </w:rPr>
        <w:t xml:space="preserve">, </w:t>
      </w:r>
      <w:r w:rsidR="00BF34CD" w:rsidRPr="005A0501">
        <w:rPr>
          <w:szCs w:val="18"/>
        </w:rPr>
        <w:t>2012</w:t>
      </w:r>
      <w:r w:rsidR="00CE078A" w:rsidRPr="005A0501">
        <w:rPr>
          <w:szCs w:val="18"/>
        </w:rPr>
        <w:t xml:space="preserve">, </w:t>
      </w:r>
      <w:r w:rsidR="008C0656" w:rsidRPr="005A0501">
        <w:rPr>
          <w:szCs w:val="18"/>
        </w:rPr>
        <w:t xml:space="preserve">at </w:t>
      </w:r>
      <w:r w:rsidR="0057693C">
        <w:rPr>
          <w:szCs w:val="18"/>
        </w:rPr>
        <w:t>9</w:t>
      </w:r>
      <w:r w:rsidR="00256964" w:rsidRPr="005A0501">
        <w:rPr>
          <w:szCs w:val="18"/>
        </w:rPr>
        <w:t>.</w:t>
      </w:r>
      <w:r w:rsidR="004B6183" w:rsidRPr="005A0501">
        <w:rPr>
          <w:szCs w:val="18"/>
        </w:rPr>
        <w:t>00</w:t>
      </w:r>
      <w:r w:rsidR="00CE078A" w:rsidRPr="005A0501">
        <w:rPr>
          <w:szCs w:val="18"/>
        </w:rPr>
        <w:t xml:space="preserve"> </w:t>
      </w:r>
      <w:r w:rsidR="000423EE">
        <w:rPr>
          <w:szCs w:val="18"/>
        </w:rPr>
        <w:t xml:space="preserve">AM EST </w:t>
      </w:r>
    </w:p>
    <w:p w:rsidR="006B5ED3" w:rsidRDefault="008766D2" w:rsidP="00161754">
      <w:pPr>
        <w:jc w:val="both"/>
        <w:rPr>
          <w:b/>
          <w:szCs w:val="18"/>
        </w:rPr>
      </w:pPr>
      <w:r w:rsidRPr="006B5ED3">
        <w:rPr>
          <w:b/>
          <w:szCs w:val="18"/>
        </w:rPr>
        <w:t>EB (</w:t>
      </w:r>
      <w:r w:rsidR="003F03C2" w:rsidRPr="006B5ED3">
        <w:rPr>
          <w:b/>
          <w:szCs w:val="18"/>
        </w:rPr>
        <w:t>ELEKTROBIT</w:t>
      </w:r>
      <w:r w:rsidRPr="006B5ED3">
        <w:rPr>
          <w:b/>
          <w:szCs w:val="18"/>
        </w:rPr>
        <w:t>)</w:t>
      </w:r>
      <w:r w:rsidR="006B5ED3" w:rsidRPr="006B5ED3">
        <w:rPr>
          <w:b/>
          <w:szCs w:val="18"/>
        </w:rPr>
        <w:t xml:space="preserve"> DEMONSTRA</w:t>
      </w:r>
      <w:r w:rsidR="00140687">
        <w:rPr>
          <w:b/>
          <w:szCs w:val="18"/>
        </w:rPr>
        <w:t>T</w:t>
      </w:r>
      <w:r w:rsidR="006B5ED3" w:rsidRPr="006B5ED3">
        <w:rPr>
          <w:b/>
          <w:szCs w:val="18"/>
        </w:rPr>
        <w:t>ES LTE BAND 14 FUNCTIONALITY ON EB SPECIALIZED DEVICE PLATFORM</w:t>
      </w:r>
    </w:p>
    <w:p w:rsidR="0057693C" w:rsidRPr="0057693C" w:rsidRDefault="0057693C" w:rsidP="0057693C">
      <w:pPr>
        <w:jc w:val="both"/>
        <w:rPr>
          <w:szCs w:val="18"/>
        </w:rPr>
      </w:pPr>
    </w:p>
    <w:p w:rsidR="0057693C" w:rsidRPr="0057693C" w:rsidRDefault="0057693C" w:rsidP="0057693C">
      <w:pPr>
        <w:jc w:val="center"/>
        <w:rPr>
          <w:b/>
          <w:i/>
          <w:szCs w:val="18"/>
        </w:rPr>
      </w:pPr>
      <w:r w:rsidRPr="0057693C">
        <w:rPr>
          <w:b/>
          <w:i/>
          <w:szCs w:val="18"/>
        </w:rPr>
        <w:t>EB Specialized Device Platform Provides Public Safety Markets Tailor-made LTE Mobile Devices, Based on their Specific Requirements-All with Minimal Development Risk, Lower Development Costs and Faster Time-to-Market</w:t>
      </w:r>
    </w:p>
    <w:p w:rsidR="0057693C" w:rsidRPr="0057693C" w:rsidRDefault="0057693C" w:rsidP="0057693C">
      <w:pPr>
        <w:jc w:val="both"/>
        <w:rPr>
          <w:szCs w:val="18"/>
        </w:rPr>
      </w:pPr>
    </w:p>
    <w:p w:rsidR="0057693C" w:rsidRPr="0057693C" w:rsidRDefault="0057693C" w:rsidP="0057693C">
      <w:pPr>
        <w:jc w:val="both"/>
        <w:rPr>
          <w:szCs w:val="18"/>
        </w:rPr>
      </w:pPr>
      <w:r w:rsidRPr="0057693C">
        <w:rPr>
          <w:b/>
          <w:szCs w:val="18"/>
        </w:rPr>
        <w:t xml:space="preserve">MINNEAPOLIS, MN (APCO International Conference &amp; Expo), August </w:t>
      </w:r>
      <w:r w:rsidR="00F45BB1">
        <w:rPr>
          <w:b/>
          <w:szCs w:val="18"/>
        </w:rPr>
        <w:t>13</w:t>
      </w:r>
      <w:r w:rsidRPr="0057693C">
        <w:rPr>
          <w:b/>
          <w:szCs w:val="18"/>
        </w:rPr>
        <w:t>, 2012 -</w:t>
      </w:r>
      <w:r w:rsidRPr="0057693C">
        <w:rPr>
          <w:szCs w:val="18"/>
        </w:rPr>
        <w:t xml:space="preserve"> EB, Elektrobit Corporation (NASDAQ-OMX: EBC1V), a developer of cutting-edge embedded technology solutions for automotive and wireless industries, today announced that the company will be demonstrating LTE Band 14 functionality </w:t>
      </w:r>
      <w:r w:rsidR="00BB317A">
        <w:rPr>
          <w:szCs w:val="18"/>
        </w:rPr>
        <w:t>and other</w:t>
      </w:r>
      <w:r w:rsidRPr="0057693C">
        <w:rPr>
          <w:szCs w:val="18"/>
        </w:rPr>
        <w:t xml:space="preserve"> update</w:t>
      </w:r>
      <w:r w:rsidR="00BB317A">
        <w:rPr>
          <w:szCs w:val="18"/>
        </w:rPr>
        <w:t>s on the</w:t>
      </w:r>
      <w:r w:rsidRPr="0057693C">
        <w:rPr>
          <w:szCs w:val="18"/>
        </w:rPr>
        <w:t xml:space="preserve"> EB Specialized Device Platform, the company's award-winning Android-based mobile device platform that enables vertical markets su</w:t>
      </w:r>
      <w:r w:rsidR="000423EE">
        <w:rPr>
          <w:szCs w:val="18"/>
        </w:rPr>
        <w:t xml:space="preserve">ch as public safety to quickly </w:t>
      </w:r>
      <w:r w:rsidRPr="0057693C">
        <w:rPr>
          <w:szCs w:val="18"/>
        </w:rPr>
        <w:t xml:space="preserve">and efficiently roll-out customized mobile devices that meet specific industry functional or performance requirements.  </w:t>
      </w:r>
    </w:p>
    <w:p w:rsidR="0057693C" w:rsidRPr="0057693C" w:rsidRDefault="0057693C" w:rsidP="0057693C">
      <w:pPr>
        <w:jc w:val="both"/>
        <w:rPr>
          <w:szCs w:val="18"/>
        </w:rPr>
      </w:pPr>
    </w:p>
    <w:p w:rsidR="0057693C" w:rsidRPr="0057693C" w:rsidRDefault="0057693C" w:rsidP="0057693C">
      <w:pPr>
        <w:jc w:val="both"/>
        <w:rPr>
          <w:szCs w:val="18"/>
        </w:rPr>
      </w:pPr>
      <w:r w:rsidRPr="0057693C">
        <w:rPr>
          <w:szCs w:val="18"/>
        </w:rPr>
        <w:t xml:space="preserve">Other updates to the EB Specialized Device Platform include the OMAP 4460 dual-core chipset application processor, Android 4.0 Ice Cream Sandwich </w:t>
      </w:r>
      <w:r w:rsidR="00BB317A">
        <w:rPr>
          <w:szCs w:val="18"/>
        </w:rPr>
        <w:t xml:space="preserve">integration </w:t>
      </w:r>
      <w:r w:rsidRPr="0057693C">
        <w:rPr>
          <w:szCs w:val="18"/>
        </w:rPr>
        <w:t>and more robust support for 2G, 3G and up to five LTE frequency ban</w:t>
      </w:r>
      <w:r w:rsidR="000423EE">
        <w:rPr>
          <w:szCs w:val="18"/>
        </w:rPr>
        <w:t>ds, including the public safety-</w:t>
      </w:r>
      <w:r w:rsidRPr="0057693C">
        <w:rPr>
          <w:szCs w:val="18"/>
        </w:rPr>
        <w:t xml:space="preserve">specific Band 14. </w:t>
      </w:r>
    </w:p>
    <w:p w:rsidR="0057693C" w:rsidRPr="0057693C" w:rsidRDefault="0057693C" w:rsidP="0057693C">
      <w:pPr>
        <w:jc w:val="both"/>
        <w:rPr>
          <w:szCs w:val="18"/>
        </w:rPr>
      </w:pPr>
    </w:p>
    <w:p w:rsidR="0057693C" w:rsidRPr="0057693C" w:rsidRDefault="0057693C" w:rsidP="0057693C">
      <w:pPr>
        <w:jc w:val="both"/>
        <w:rPr>
          <w:szCs w:val="18"/>
        </w:rPr>
      </w:pPr>
      <w:r w:rsidRPr="0057693C">
        <w:rPr>
          <w:szCs w:val="18"/>
        </w:rPr>
        <w:t>"The demand for advanced and secure technologies in the public safety and defense markets has increased greatly over the years with the proliferation of high-tech consumer devices across sectors," said Asif Anwar, director, Strategy Analytics. "As a company with a strong background in mobile device development and connectivity solutions, EB is well positioned to meet these evolving demands and provides these specialized markets with a platform that is customizable and forward-thinking."</w:t>
      </w:r>
    </w:p>
    <w:p w:rsidR="0057693C" w:rsidRPr="0057693C" w:rsidRDefault="0057693C" w:rsidP="0057693C">
      <w:pPr>
        <w:jc w:val="both"/>
        <w:rPr>
          <w:szCs w:val="18"/>
        </w:rPr>
      </w:pPr>
    </w:p>
    <w:p w:rsidR="0057693C" w:rsidRPr="0057693C" w:rsidRDefault="0057693C" w:rsidP="0057693C">
      <w:pPr>
        <w:jc w:val="both"/>
        <w:rPr>
          <w:szCs w:val="18"/>
        </w:rPr>
      </w:pPr>
      <w:r w:rsidRPr="0057693C">
        <w:rPr>
          <w:szCs w:val="18"/>
        </w:rPr>
        <w:t xml:space="preserve">Introduced to </w:t>
      </w:r>
      <w:r w:rsidR="00BB317A">
        <w:rPr>
          <w:szCs w:val="18"/>
        </w:rPr>
        <w:t xml:space="preserve">the </w:t>
      </w:r>
      <w:r w:rsidRPr="0057693C">
        <w:rPr>
          <w:szCs w:val="18"/>
        </w:rPr>
        <w:t xml:space="preserve">market just a year ago, the platform has been well received by specialized markets and has been adapted by customers such as Raptor Identification Systems, Inc. ("Raptor ID") among others, to provide first responders and public safety markets with advanced and affordable technology solutions when in the field.  Raptor ID's Mobile Biometric Products suite, built on the EB Specialized Device Platform, consists of the </w:t>
      </w:r>
      <w:proofErr w:type="spellStart"/>
      <w:r w:rsidRPr="0057693C">
        <w:rPr>
          <w:szCs w:val="18"/>
        </w:rPr>
        <w:t>RaptorOne</w:t>
      </w:r>
      <w:r w:rsidRPr="000423EE">
        <w:rPr>
          <w:szCs w:val="18"/>
          <w:vertAlign w:val="superscript"/>
        </w:rPr>
        <w:t>TM</w:t>
      </w:r>
      <w:proofErr w:type="spellEnd"/>
      <w:r w:rsidRPr="0057693C">
        <w:rPr>
          <w:szCs w:val="18"/>
        </w:rPr>
        <w:t xml:space="preserve">, a revolutionary Android-based </w:t>
      </w:r>
      <w:proofErr w:type="spellStart"/>
      <w:r w:rsidRPr="0057693C">
        <w:rPr>
          <w:szCs w:val="18"/>
        </w:rPr>
        <w:t>smartphone</w:t>
      </w:r>
      <w:proofErr w:type="spellEnd"/>
      <w:r w:rsidRPr="0057693C">
        <w:rPr>
          <w:szCs w:val="18"/>
        </w:rPr>
        <w:t xml:space="preserve">, and the </w:t>
      </w:r>
      <w:proofErr w:type="spellStart"/>
      <w:r w:rsidRPr="0057693C">
        <w:rPr>
          <w:szCs w:val="18"/>
        </w:rPr>
        <w:t>RaptorPad</w:t>
      </w:r>
      <w:r w:rsidRPr="000423EE">
        <w:rPr>
          <w:szCs w:val="18"/>
          <w:vertAlign w:val="superscript"/>
        </w:rPr>
        <w:t>TM</w:t>
      </w:r>
      <w:proofErr w:type="spellEnd"/>
      <w:r w:rsidRPr="0057693C">
        <w:rPr>
          <w:szCs w:val="18"/>
        </w:rPr>
        <w:t xml:space="preserve">, a state-of-the-art tablet, with full multi-biometric screening capability, enabling a wide variety of standalone and network-connected apps that adhere to government standards. The </w:t>
      </w:r>
      <w:r w:rsidR="000423EE">
        <w:rPr>
          <w:szCs w:val="18"/>
        </w:rPr>
        <w:t>EB</w:t>
      </w:r>
      <w:bookmarkStart w:id="0" w:name="_GoBack"/>
      <w:bookmarkEnd w:id="0"/>
      <w:r w:rsidR="000423EE">
        <w:rPr>
          <w:szCs w:val="18"/>
        </w:rPr>
        <w:t xml:space="preserve"> </w:t>
      </w:r>
      <w:r w:rsidRPr="0057693C">
        <w:rPr>
          <w:szCs w:val="18"/>
        </w:rPr>
        <w:t>Specialized Device Platform was also named 2011's "Technology of the Year" by the Wireless Innovation Forum.</w:t>
      </w:r>
    </w:p>
    <w:p w:rsidR="0057693C" w:rsidRPr="0057693C" w:rsidRDefault="0057693C" w:rsidP="0057693C">
      <w:pPr>
        <w:jc w:val="both"/>
        <w:rPr>
          <w:szCs w:val="18"/>
        </w:rPr>
      </w:pPr>
    </w:p>
    <w:p w:rsidR="0057693C" w:rsidRPr="0057693C" w:rsidRDefault="0057693C" w:rsidP="0057693C">
      <w:pPr>
        <w:jc w:val="both"/>
        <w:rPr>
          <w:szCs w:val="18"/>
        </w:rPr>
      </w:pPr>
      <w:r w:rsidRPr="0057693C">
        <w:rPr>
          <w:szCs w:val="18"/>
        </w:rPr>
        <w:t xml:space="preserve">"Over the past several years we have seen an increasing change in the direction from which technology innovations previously occurred, and now more than ever, consumer technology has a significant influence on the way government and </w:t>
      </w:r>
      <w:r w:rsidR="00BB317A">
        <w:rPr>
          <w:szCs w:val="18"/>
        </w:rPr>
        <w:t>public safety</w:t>
      </w:r>
      <w:r w:rsidRPr="0057693C">
        <w:rPr>
          <w:szCs w:val="18"/>
        </w:rPr>
        <w:t xml:space="preserve"> </w:t>
      </w:r>
      <w:r w:rsidR="00BB317A">
        <w:rPr>
          <w:szCs w:val="18"/>
        </w:rPr>
        <w:t>officials</w:t>
      </w:r>
      <w:r w:rsidRPr="0057693C">
        <w:rPr>
          <w:szCs w:val="18"/>
        </w:rPr>
        <w:t xml:space="preserve"> use and consume this technology in the field," said Jani Lyrintzis, vice president and general manager, EB. "With the EB </w:t>
      </w:r>
      <w:r w:rsidRPr="0057693C">
        <w:rPr>
          <w:szCs w:val="18"/>
        </w:rPr>
        <w:lastRenderedPageBreak/>
        <w:t>Specialized Device Platform, EB provides specialized markets with a unique solution that already has most of the features necessary to build a multipurpose product that meets their needs and also complies with government and public safety requirements."</w:t>
      </w:r>
    </w:p>
    <w:p w:rsidR="0057693C" w:rsidRPr="0057693C" w:rsidRDefault="0057693C" w:rsidP="0057693C">
      <w:pPr>
        <w:jc w:val="both"/>
        <w:rPr>
          <w:szCs w:val="18"/>
        </w:rPr>
      </w:pPr>
    </w:p>
    <w:p w:rsidR="0057693C" w:rsidRPr="0057693C" w:rsidRDefault="0057693C" w:rsidP="0057693C">
      <w:pPr>
        <w:jc w:val="both"/>
        <w:rPr>
          <w:szCs w:val="18"/>
        </w:rPr>
      </w:pPr>
      <w:r w:rsidRPr="0057693C">
        <w:rPr>
          <w:szCs w:val="18"/>
        </w:rPr>
        <w:t>For more information on the EB Specialized Device Platform please visit: http://www.elektrobit.com. For scheduling a meeting at APCO, please contact Craig O'Connell, contact details below.</w:t>
      </w:r>
    </w:p>
    <w:p w:rsidR="0057693C" w:rsidRPr="0057693C" w:rsidRDefault="0057693C" w:rsidP="0057693C">
      <w:pPr>
        <w:jc w:val="both"/>
        <w:rPr>
          <w:szCs w:val="18"/>
        </w:rPr>
      </w:pPr>
    </w:p>
    <w:p w:rsidR="0057693C" w:rsidRPr="0057693C" w:rsidRDefault="0057693C" w:rsidP="0057693C">
      <w:pPr>
        <w:jc w:val="both"/>
        <w:rPr>
          <w:szCs w:val="18"/>
        </w:rPr>
      </w:pPr>
    </w:p>
    <w:p w:rsidR="0057693C" w:rsidRPr="0057693C" w:rsidRDefault="0057693C" w:rsidP="0057693C">
      <w:pPr>
        <w:jc w:val="both"/>
        <w:rPr>
          <w:szCs w:val="18"/>
        </w:rPr>
      </w:pPr>
      <w:r w:rsidRPr="0057693C">
        <w:rPr>
          <w:szCs w:val="18"/>
        </w:rPr>
        <w:t xml:space="preserve">Further information: </w:t>
      </w:r>
    </w:p>
    <w:p w:rsidR="0057693C" w:rsidRPr="0057693C" w:rsidRDefault="0057693C" w:rsidP="0057693C">
      <w:pPr>
        <w:jc w:val="both"/>
        <w:rPr>
          <w:szCs w:val="18"/>
        </w:rPr>
      </w:pPr>
      <w:r w:rsidRPr="0057693C">
        <w:rPr>
          <w:szCs w:val="18"/>
        </w:rPr>
        <w:t>Craig O'Connell</w:t>
      </w:r>
    </w:p>
    <w:p w:rsidR="0057693C" w:rsidRPr="0057693C" w:rsidRDefault="0057693C" w:rsidP="0057693C">
      <w:pPr>
        <w:jc w:val="both"/>
        <w:rPr>
          <w:szCs w:val="18"/>
        </w:rPr>
      </w:pPr>
      <w:r w:rsidRPr="0057693C">
        <w:rPr>
          <w:szCs w:val="18"/>
        </w:rPr>
        <w:t>EB Special Terminals</w:t>
      </w:r>
    </w:p>
    <w:p w:rsidR="0057693C" w:rsidRPr="0057693C" w:rsidRDefault="0057693C" w:rsidP="0057693C">
      <w:pPr>
        <w:jc w:val="both"/>
        <w:rPr>
          <w:szCs w:val="18"/>
        </w:rPr>
      </w:pPr>
      <w:r w:rsidRPr="0057693C">
        <w:rPr>
          <w:szCs w:val="18"/>
        </w:rPr>
        <w:t>Tel. +1 (425) 463-8734</w:t>
      </w:r>
    </w:p>
    <w:p w:rsidR="0057693C" w:rsidRPr="0057693C" w:rsidRDefault="0057693C" w:rsidP="0057693C">
      <w:pPr>
        <w:jc w:val="both"/>
        <w:rPr>
          <w:szCs w:val="18"/>
        </w:rPr>
      </w:pPr>
      <w:r w:rsidRPr="0057693C">
        <w:rPr>
          <w:szCs w:val="18"/>
        </w:rPr>
        <w:t>Email: craig.oconnell@elektrobit.com</w:t>
      </w:r>
    </w:p>
    <w:p w:rsidR="0057693C" w:rsidRPr="0057693C" w:rsidRDefault="0057693C" w:rsidP="0057693C">
      <w:pPr>
        <w:jc w:val="both"/>
        <w:rPr>
          <w:szCs w:val="18"/>
        </w:rPr>
      </w:pPr>
    </w:p>
    <w:p w:rsidR="0057693C" w:rsidRPr="0057693C" w:rsidRDefault="0057693C" w:rsidP="0057693C">
      <w:pPr>
        <w:jc w:val="both"/>
        <w:rPr>
          <w:szCs w:val="18"/>
        </w:rPr>
      </w:pPr>
      <w:r w:rsidRPr="0057693C">
        <w:rPr>
          <w:szCs w:val="18"/>
        </w:rPr>
        <w:t>Lindsay Bubbico</w:t>
      </w:r>
    </w:p>
    <w:p w:rsidR="0057693C" w:rsidRPr="0057693C" w:rsidRDefault="0057693C" w:rsidP="0057693C">
      <w:pPr>
        <w:jc w:val="both"/>
        <w:rPr>
          <w:szCs w:val="18"/>
        </w:rPr>
      </w:pPr>
      <w:r w:rsidRPr="0057693C">
        <w:rPr>
          <w:szCs w:val="18"/>
        </w:rPr>
        <w:t>Finn Partners Public Relations for EB</w:t>
      </w:r>
    </w:p>
    <w:p w:rsidR="0057693C" w:rsidRPr="0057693C" w:rsidRDefault="0057693C" w:rsidP="0057693C">
      <w:pPr>
        <w:jc w:val="both"/>
        <w:rPr>
          <w:szCs w:val="18"/>
        </w:rPr>
      </w:pPr>
      <w:r w:rsidRPr="0057693C">
        <w:rPr>
          <w:szCs w:val="18"/>
        </w:rPr>
        <w:t>Tel. +1 212 583-2738</w:t>
      </w:r>
    </w:p>
    <w:p w:rsidR="0057693C" w:rsidRPr="0057693C" w:rsidRDefault="0057693C" w:rsidP="0057693C">
      <w:pPr>
        <w:jc w:val="both"/>
        <w:rPr>
          <w:szCs w:val="18"/>
        </w:rPr>
      </w:pPr>
      <w:r w:rsidRPr="0057693C">
        <w:rPr>
          <w:szCs w:val="18"/>
        </w:rPr>
        <w:t xml:space="preserve">Email: Lindsay@finnpartners.com </w:t>
      </w:r>
    </w:p>
    <w:p w:rsidR="0057693C" w:rsidRDefault="0057693C" w:rsidP="0057693C">
      <w:pPr>
        <w:jc w:val="both"/>
        <w:rPr>
          <w:szCs w:val="18"/>
        </w:rPr>
      </w:pPr>
    </w:p>
    <w:p w:rsidR="0057693C" w:rsidRDefault="0057693C" w:rsidP="0057693C">
      <w:pPr>
        <w:jc w:val="both"/>
        <w:rPr>
          <w:szCs w:val="18"/>
        </w:rPr>
      </w:pPr>
    </w:p>
    <w:p w:rsidR="0057693C" w:rsidRPr="0057693C" w:rsidRDefault="0057693C" w:rsidP="0057693C">
      <w:pPr>
        <w:jc w:val="both"/>
        <w:rPr>
          <w:szCs w:val="18"/>
        </w:rPr>
      </w:pPr>
      <w:r w:rsidRPr="0057693C">
        <w:rPr>
          <w:szCs w:val="18"/>
        </w:rPr>
        <w:t>EB, Elektrobit Corporation</w:t>
      </w:r>
    </w:p>
    <w:p w:rsidR="0057693C" w:rsidRPr="0057693C" w:rsidRDefault="0057693C" w:rsidP="0057693C">
      <w:pPr>
        <w:jc w:val="both"/>
        <w:rPr>
          <w:szCs w:val="18"/>
        </w:rPr>
      </w:pPr>
      <w:r w:rsidRPr="0057693C">
        <w:rPr>
          <w:szCs w:val="18"/>
        </w:rPr>
        <w:t xml:space="preserve">EB develops advanced technology and transforms it into enriching end-user experiences. EB specializes in demanding embedded software and hardware solutions for the automotive industry and wireless technologies. The company's net sales for the year 2011 totaled EUR 162.2 million. Elektrobit Corporation is listed on NASDAQ OMX Helsinki. www.elektrobit.com </w:t>
      </w:r>
    </w:p>
    <w:p w:rsidR="0057693C" w:rsidRPr="0057693C" w:rsidRDefault="0057693C" w:rsidP="0057693C">
      <w:pPr>
        <w:jc w:val="both"/>
        <w:rPr>
          <w:szCs w:val="18"/>
        </w:rPr>
      </w:pPr>
    </w:p>
    <w:sectPr w:rsidR="0057693C" w:rsidRPr="0057693C" w:rsidSect="000B1CA3">
      <w:headerReference w:type="default" r:id="rId10"/>
      <w:footerReference w:type="default" r:id="rId11"/>
      <w:pgSz w:w="11900" w:h="16840"/>
      <w:pgMar w:top="2835" w:right="1985" w:bottom="1985" w:left="1985" w:header="709"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97C" w:rsidRDefault="0010197C">
      <w:r>
        <w:separator/>
      </w:r>
    </w:p>
  </w:endnote>
  <w:endnote w:type="continuationSeparator" w:id="0">
    <w:p w:rsidR="0010197C" w:rsidRDefault="00101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8E" w:rsidRDefault="00025B8E" w:rsidP="00B60564">
    <w:pPr>
      <w:pStyle w:val="Footer"/>
    </w:pPr>
    <w:bookmarkStart w:id="1" w:name="_Hlt13025483"/>
    <w:bookmarkStart w:id="2" w:name="_Hlt13025484"/>
    <w:r w:rsidRPr="00A15BBB">
      <w:t xml:space="preserve">Elektrobit Corporation, </w:t>
    </w:r>
    <w:proofErr w:type="spellStart"/>
    <w:r w:rsidRPr="00A15BBB">
      <w:t>Tutkijantie</w:t>
    </w:r>
    <w:proofErr w:type="spellEnd"/>
    <w:r w:rsidRPr="00A15BBB">
      <w:t xml:space="preserve"> 8, 905</w:t>
    </w:r>
    <w:r>
      <w:t>9</w:t>
    </w:r>
    <w:r w:rsidRPr="00A15BBB">
      <w:t>0 Oulu,</w:t>
    </w:r>
    <w:r>
      <w:t xml:space="preserve"> Finland</w:t>
    </w:r>
    <w:r w:rsidRPr="00A15BBB">
      <w:t xml:space="preserve"> Tel. +358 </w:t>
    </w:r>
    <w:r>
      <w:t>40 344 2000, Fax +358 8 343 032</w:t>
    </w:r>
    <w:r w:rsidRPr="00A15BBB">
      <w:t xml:space="preserve">, </w:t>
    </w:r>
  </w:p>
  <w:p w:rsidR="00025B8E" w:rsidRPr="00B60564" w:rsidRDefault="00025B8E" w:rsidP="00B60564">
    <w:pPr>
      <w:pStyle w:val="Footer"/>
      <w:rPr>
        <w:lang w:val="en-GB"/>
      </w:rPr>
    </w:pPr>
    <w:r w:rsidRPr="00A15BBB">
      <w:t>www.elektrobit.com, VAT number: FI10041295, Business ID: 1004192-5, Oulu</w:t>
    </w:r>
    <w:bookmarkEnd w:id="1"/>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97C" w:rsidRDefault="0010197C">
      <w:r>
        <w:separator/>
      </w:r>
    </w:p>
  </w:footnote>
  <w:footnote w:type="continuationSeparator" w:id="0">
    <w:p w:rsidR="0010197C" w:rsidRDefault="00101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8E" w:rsidRDefault="00F666F3">
    <w:pPr>
      <w:pStyle w:val="Header"/>
    </w:pPr>
    <w:r>
      <w:rPr>
        <w:noProof/>
        <w:lang w:eastAsia="en-US"/>
      </w:rPr>
      <w:drawing>
        <wp:anchor distT="0" distB="0" distL="114300" distR="114300" simplePos="0" relativeHeight="251657728" behindDoc="1" locked="1" layoutInCell="1" allowOverlap="1">
          <wp:simplePos x="0" y="0"/>
          <wp:positionH relativeFrom="page">
            <wp:align>center</wp:align>
          </wp:positionH>
          <wp:positionV relativeFrom="page">
            <wp:posOffset>540385</wp:posOffset>
          </wp:positionV>
          <wp:extent cx="901700" cy="850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01700" cy="8509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3E00"/>
    <w:multiLevelType w:val="hybridMultilevel"/>
    <w:tmpl w:val="A816C924"/>
    <w:lvl w:ilvl="0" w:tplc="DDACD160">
      <w:start w:val="1"/>
      <w:numFmt w:val="bullet"/>
      <w:lvlText w:val="•"/>
      <w:lvlJc w:val="left"/>
      <w:pPr>
        <w:tabs>
          <w:tab w:val="num" w:pos="720"/>
        </w:tabs>
        <w:ind w:left="720" w:hanging="360"/>
      </w:pPr>
      <w:rPr>
        <w:rFonts w:ascii="Times New Roman" w:hAnsi="Times New Roman" w:hint="default"/>
      </w:rPr>
    </w:lvl>
    <w:lvl w:ilvl="1" w:tplc="0540CF88">
      <w:start w:val="164"/>
      <w:numFmt w:val="bullet"/>
      <w:lvlText w:val="–"/>
      <w:lvlJc w:val="left"/>
      <w:pPr>
        <w:tabs>
          <w:tab w:val="num" w:pos="1440"/>
        </w:tabs>
        <w:ind w:left="1440" w:hanging="360"/>
      </w:pPr>
      <w:rPr>
        <w:rFonts w:ascii="Times New Roman" w:hAnsi="Times New Roman" w:hint="default"/>
      </w:rPr>
    </w:lvl>
    <w:lvl w:ilvl="2" w:tplc="2F869D10" w:tentative="1">
      <w:start w:val="1"/>
      <w:numFmt w:val="bullet"/>
      <w:lvlText w:val="•"/>
      <w:lvlJc w:val="left"/>
      <w:pPr>
        <w:tabs>
          <w:tab w:val="num" w:pos="2160"/>
        </w:tabs>
        <w:ind w:left="2160" w:hanging="360"/>
      </w:pPr>
      <w:rPr>
        <w:rFonts w:ascii="Times New Roman" w:hAnsi="Times New Roman" w:hint="default"/>
      </w:rPr>
    </w:lvl>
    <w:lvl w:ilvl="3" w:tplc="EAB25660" w:tentative="1">
      <w:start w:val="1"/>
      <w:numFmt w:val="bullet"/>
      <w:lvlText w:val="•"/>
      <w:lvlJc w:val="left"/>
      <w:pPr>
        <w:tabs>
          <w:tab w:val="num" w:pos="2880"/>
        </w:tabs>
        <w:ind w:left="2880" w:hanging="360"/>
      </w:pPr>
      <w:rPr>
        <w:rFonts w:ascii="Times New Roman" w:hAnsi="Times New Roman" w:hint="default"/>
      </w:rPr>
    </w:lvl>
    <w:lvl w:ilvl="4" w:tplc="2ABE420C" w:tentative="1">
      <w:start w:val="1"/>
      <w:numFmt w:val="bullet"/>
      <w:lvlText w:val="•"/>
      <w:lvlJc w:val="left"/>
      <w:pPr>
        <w:tabs>
          <w:tab w:val="num" w:pos="3600"/>
        </w:tabs>
        <w:ind w:left="3600" w:hanging="360"/>
      </w:pPr>
      <w:rPr>
        <w:rFonts w:ascii="Times New Roman" w:hAnsi="Times New Roman" w:hint="default"/>
      </w:rPr>
    </w:lvl>
    <w:lvl w:ilvl="5" w:tplc="431628D8" w:tentative="1">
      <w:start w:val="1"/>
      <w:numFmt w:val="bullet"/>
      <w:lvlText w:val="•"/>
      <w:lvlJc w:val="left"/>
      <w:pPr>
        <w:tabs>
          <w:tab w:val="num" w:pos="4320"/>
        </w:tabs>
        <w:ind w:left="4320" w:hanging="360"/>
      </w:pPr>
      <w:rPr>
        <w:rFonts w:ascii="Times New Roman" w:hAnsi="Times New Roman" w:hint="default"/>
      </w:rPr>
    </w:lvl>
    <w:lvl w:ilvl="6" w:tplc="5B901B70" w:tentative="1">
      <w:start w:val="1"/>
      <w:numFmt w:val="bullet"/>
      <w:lvlText w:val="•"/>
      <w:lvlJc w:val="left"/>
      <w:pPr>
        <w:tabs>
          <w:tab w:val="num" w:pos="5040"/>
        </w:tabs>
        <w:ind w:left="5040" w:hanging="360"/>
      </w:pPr>
      <w:rPr>
        <w:rFonts w:ascii="Times New Roman" w:hAnsi="Times New Roman" w:hint="default"/>
      </w:rPr>
    </w:lvl>
    <w:lvl w:ilvl="7" w:tplc="DB6424CE" w:tentative="1">
      <w:start w:val="1"/>
      <w:numFmt w:val="bullet"/>
      <w:lvlText w:val="•"/>
      <w:lvlJc w:val="left"/>
      <w:pPr>
        <w:tabs>
          <w:tab w:val="num" w:pos="5760"/>
        </w:tabs>
        <w:ind w:left="5760" w:hanging="360"/>
      </w:pPr>
      <w:rPr>
        <w:rFonts w:ascii="Times New Roman" w:hAnsi="Times New Roman" w:hint="default"/>
      </w:rPr>
    </w:lvl>
    <w:lvl w:ilvl="8" w:tplc="6F7AF7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8933F5C"/>
    <w:multiLevelType w:val="hybridMultilevel"/>
    <w:tmpl w:val="C83C1848"/>
    <w:lvl w:ilvl="0" w:tplc="DB4202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B871D7"/>
    <w:multiLevelType w:val="hybridMultilevel"/>
    <w:tmpl w:val="2BD28F08"/>
    <w:lvl w:ilvl="0" w:tplc="A608FAE4">
      <w:start w:val="1"/>
      <w:numFmt w:val="bullet"/>
      <w:lvlText w:val="•"/>
      <w:lvlJc w:val="left"/>
      <w:pPr>
        <w:tabs>
          <w:tab w:val="num" w:pos="720"/>
        </w:tabs>
        <w:ind w:left="720" w:hanging="360"/>
      </w:pPr>
      <w:rPr>
        <w:rFonts w:ascii="Times New Roman" w:hAnsi="Times New Roman" w:hint="default"/>
      </w:rPr>
    </w:lvl>
    <w:lvl w:ilvl="1" w:tplc="B1E64DC2" w:tentative="1">
      <w:start w:val="1"/>
      <w:numFmt w:val="bullet"/>
      <w:lvlText w:val="•"/>
      <w:lvlJc w:val="left"/>
      <w:pPr>
        <w:tabs>
          <w:tab w:val="num" w:pos="1440"/>
        </w:tabs>
        <w:ind w:left="1440" w:hanging="360"/>
      </w:pPr>
      <w:rPr>
        <w:rFonts w:ascii="Times New Roman" w:hAnsi="Times New Roman" w:hint="default"/>
      </w:rPr>
    </w:lvl>
    <w:lvl w:ilvl="2" w:tplc="8DC2F3A4" w:tentative="1">
      <w:start w:val="1"/>
      <w:numFmt w:val="bullet"/>
      <w:lvlText w:val="•"/>
      <w:lvlJc w:val="left"/>
      <w:pPr>
        <w:tabs>
          <w:tab w:val="num" w:pos="2160"/>
        </w:tabs>
        <w:ind w:left="2160" w:hanging="360"/>
      </w:pPr>
      <w:rPr>
        <w:rFonts w:ascii="Times New Roman" w:hAnsi="Times New Roman" w:hint="default"/>
      </w:rPr>
    </w:lvl>
    <w:lvl w:ilvl="3" w:tplc="831A12FE" w:tentative="1">
      <w:start w:val="1"/>
      <w:numFmt w:val="bullet"/>
      <w:lvlText w:val="•"/>
      <w:lvlJc w:val="left"/>
      <w:pPr>
        <w:tabs>
          <w:tab w:val="num" w:pos="2880"/>
        </w:tabs>
        <w:ind w:left="2880" w:hanging="360"/>
      </w:pPr>
      <w:rPr>
        <w:rFonts w:ascii="Times New Roman" w:hAnsi="Times New Roman" w:hint="default"/>
      </w:rPr>
    </w:lvl>
    <w:lvl w:ilvl="4" w:tplc="14B81978" w:tentative="1">
      <w:start w:val="1"/>
      <w:numFmt w:val="bullet"/>
      <w:lvlText w:val="•"/>
      <w:lvlJc w:val="left"/>
      <w:pPr>
        <w:tabs>
          <w:tab w:val="num" w:pos="3600"/>
        </w:tabs>
        <w:ind w:left="3600" w:hanging="360"/>
      </w:pPr>
      <w:rPr>
        <w:rFonts w:ascii="Times New Roman" w:hAnsi="Times New Roman" w:hint="default"/>
      </w:rPr>
    </w:lvl>
    <w:lvl w:ilvl="5" w:tplc="69242540" w:tentative="1">
      <w:start w:val="1"/>
      <w:numFmt w:val="bullet"/>
      <w:lvlText w:val="•"/>
      <w:lvlJc w:val="left"/>
      <w:pPr>
        <w:tabs>
          <w:tab w:val="num" w:pos="4320"/>
        </w:tabs>
        <w:ind w:left="4320" w:hanging="360"/>
      </w:pPr>
      <w:rPr>
        <w:rFonts w:ascii="Times New Roman" w:hAnsi="Times New Roman" w:hint="default"/>
      </w:rPr>
    </w:lvl>
    <w:lvl w:ilvl="6" w:tplc="556ED782" w:tentative="1">
      <w:start w:val="1"/>
      <w:numFmt w:val="bullet"/>
      <w:lvlText w:val="•"/>
      <w:lvlJc w:val="left"/>
      <w:pPr>
        <w:tabs>
          <w:tab w:val="num" w:pos="5040"/>
        </w:tabs>
        <w:ind w:left="5040" w:hanging="360"/>
      </w:pPr>
      <w:rPr>
        <w:rFonts w:ascii="Times New Roman" w:hAnsi="Times New Roman" w:hint="default"/>
      </w:rPr>
    </w:lvl>
    <w:lvl w:ilvl="7" w:tplc="2152CA0E" w:tentative="1">
      <w:start w:val="1"/>
      <w:numFmt w:val="bullet"/>
      <w:lvlText w:val="•"/>
      <w:lvlJc w:val="left"/>
      <w:pPr>
        <w:tabs>
          <w:tab w:val="num" w:pos="5760"/>
        </w:tabs>
        <w:ind w:left="5760" w:hanging="360"/>
      </w:pPr>
      <w:rPr>
        <w:rFonts w:ascii="Times New Roman" w:hAnsi="Times New Roman" w:hint="default"/>
      </w:rPr>
    </w:lvl>
    <w:lvl w:ilvl="8" w:tplc="0954360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47100F8"/>
    <w:multiLevelType w:val="hybridMultilevel"/>
    <w:tmpl w:val="8242C08A"/>
    <w:lvl w:ilvl="0" w:tplc="53B2651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7C6458"/>
    <w:multiLevelType w:val="hybridMultilevel"/>
    <w:tmpl w:val="2CC87D6C"/>
    <w:lvl w:ilvl="0" w:tplc="166C8D1E">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936069"/>
    <w:multiLevelType w:val="hybridMultilevel"/>
    <w:tmpl w:val="72A25068"/>
    <w:lvl w:ilvl="0" w:tplc="3A3692A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A31BDF"/>
    <w:multiLevelType w:val="hybridMultilevel"/>
    <w:tmpl w:val="FE4E7D58"/>
    <w:lvl w:ilvl="0" w:tplc="FAA8B978">
      <w:start w:val="1"/>
      <w:numFmt w:val="bullet"/>
      <w:lvlText w:val="•"/>
      <w:lvlJc w:val="left"/>
      <w:pPr>
        <w:tabs>
          <w:tab w:val="num" w:pos="720"/>
        </w:tabs>
        <w:ind w:left="720" w:hanging="360"/>
      </w:pPr>
      <w:rPr>
        <w:rFonts w:ascii="Times New Roman" w:hAnsi="Times New Roman" w:hint="default"/>
      </w:rPr>
    </w:lvl>
    <w:lvl w:ilvl="1" w:tplc="CB088F50" w:tentative="1">
      <w:start w:val="1"/>
      <w:numFmt w:val="bullet"/>
      <w:lvlText w:val="•"/>
      <w:lvlJc w:val="left"/>
      <w:pPr>
        <w:tabs>
          <w:tab w:val="num" w:pos="1440"/>
        </w:tabs>
        <w:ind w:left="1440" w:hanging="360"/>
      </w:pPr>
      <w:rPr>
        <w:rFonts w:ascii="Times New Roman" w:hAnsi="Times New Roman" w:hint="default"/>
      </w:rPr>
    </w:lvl>
    <w:lvl w:ilvl="2" w:tplc="65EC68B2" w:tentative="1">
      <w:start w:val="1"/>
      <w:numFmt w:val="bullet"/>
      <w:lvlText w:val="•"/>
      <w:lvlJc w:val="left"/>
      <w:pPr>
        <w:tabs>
          <w:tab w:val="num" w:pos="2160"/>
        </w:tabs>
        <w:ind w:left="2160" w:hanging="360"/>
      </w:pPr>
      <w:rPr>
        <w:rFonts w:ascii="Times New Roman" w:hAnsi="Times New Roman" w:hint="default"/>
      </w:rPr>
    </w:lvl>
    <w:lvl w:ilvl="3" w:tplc="0778C322" w:tentative="1">
      <w:start w:val="1"/>
      <w:numFmt w:val="bullet"/>
      <w:lvlText w:val="•"/>
      <w:lvlJc w:val="left"/>
      <w:pPr>
        <w:tabs>
          <w:tab w:val="num" w:pos="2880"/>
        </w:tabs>
        <w:ind w:left="2880" w:hanging="360"/>
      </w:pPr>
      <w:rPr>
        <w:rFonts w:ascii="Times New Roman" w:hAnsi="Times New Roman" w:hint="default"/>
      </w:rPr>
    </w:lvl>
    <w:lvl w:ilvl="4" w:tplc="6368F2C0" w:tentative="1">
      <w:start w:val="1"/>
      <w:numFmt w:val="bullet"/>
      <w:lvlText w:val="•"/>
      <w:lvlJc w:val="left"/>
      <w:pPr>
        <w:tabs>
          <w:tab w:val="num" w:pos="3600"/>
        </w:tabs>
        <w:ind w:left="3600" w:hanging="360"/>
      </w:pPr>
      <w:rPr>
        <w:rFonts w:ascii="Times New Roman" w:hAnsi="Times New Roman" w:hint="default"/>
      </w:rPr>
    </w:lvl>
    <w:lvl w:ilvl="5" w:tplc="3D8C9A88" w:tentative="1">
      <w:start w:val="1"/>
      <w:numFmt w:val="bullet"/>
      <w:lvlText w:val="•"/>
      <w:lvlJc w:val="left"/>
      <w:pPr>
        <w:tabs>
          <w:tab w:val="num" w:pos="4320"/>
        </w:tabs>
        <w:ind w:left="4320" w:hanging="360"/>
      </w:pPr>
      <w:rPr>
        <w:rFonts w:ascii="Times New Roman" w:hAnsi="Times New Roman" w:hint="default"/>
      </w:rPr>
    </w:lvl>
    <w:lvl w:ilvl="6" w:tplc="F212651C" w:tentative="1">
      <w:start w:val="1"/>
      <w:numFmt w:val="bullet"/>
      <w:lvlText w:val="•"/>
      <w:lvlJc w:val="left"/>
      <w:pPr>
        <w:tabs>
          <w:tab w:val="num" w:pos="5040"/>
        </w:tabs>
        <w:ind w:left="5040" w:hanging="360"/>
      </w:pPr>
      <w:rPr>
        <w:rFonts w:ascii="Times New Roman" w:hAnsi="Times New Roman" w:hint="default"/>
      </w:rPr>
    </w:lvl>
    <w:lvl w:ilvl="7" w:tplc="76FC3AFC" w:tentative="1">
      <w:start w:val="1"/>
      <w:numFmt w:val="bullet"/>
      <w:lvlText w:val="•"/>
      <w:lvlJc w:val="left"/>
      <w:pPr>
        <w:tabs>
          <w:tab w:val="num" w:pos="5760"/>
        </w:tabs>
        <w:ind w:left="5760" w:hanging="360"/>
      </w:pPr>
      <w:rPr>
        <w:rFonts w:ascii="Times New Roman" w:hAnsi="Times New Roman" w:hint="default"/>
      </w:rPr>
    </w:lvl>
    <w:lvl w:ilvl="8" w:tplc="23C4927C" w:tentative="1">
      <w:start w:val="1"/>
      <w:numFmt w:val="bullet"/>
      <w:lvlText w:val="•"/>
      <w:lvlJc w:val="left"/>
      <w:pPr>
        <w:tabs>
          <w:tab w:val="num" w:pos="6480"/>
        </w:tabs>
        <w:ind w:left="6480" w:hanging="360"/>
      </w:pPr>
      <w:rPr>
        <w:rFonts w:ascii="Times New Roman" w:hAnsi="Times New Roman" w:hint="default"/>
      </w:rPr>
    </w:lvl>
  </w:abstractNum>
  <w:abstractNum w:abstractNumId="7">
    <w:nsid w:val="512A7C68"/>
    <w:multiLevelType w:val="hybridMultilevel"/>
    <w:tmpl w:val="E0ACCDA6"/>
    <w:lvl w:ilvl="0" w:tplc="F4C60AA4">
      <w:start w:val="1"/>
      <w:numFmt w:val="bullet"/>
      <w:lvlText w:val="•"/>
      <w:lvlJc w:val="left"/>
      <w:pPr>
        <w:tabs>
          <w:tab w:val="num" w:pos="720"/>
        </w:tabs>
        <w:ind w:left="720" w:hanging="360"/>
      </w:pPr>
      <w:rPr>
        <w:rFonts w:ascii="Times New Roman" w:hAnsi="Times New Roman" w:hint="default"/>
      </w:rPr>
    </w:lvl>
    <w:lvl w:ilvl="1" w:tplc="85CC6E16" w:tentative="1">
      <w:start w:val="1"/>
      <w:numFmt w:val="bullet"/>
      <w:lvlText w:val="•"/>
      <w:lvlJc w:val="left"/>
      <w:pPr>
        <w:tabs>
          <w:tab w:val="num" w:pos="1440"/>
        </w:tabs>
        <w:ind w:left="1440" w:hanging="360"/>
      </w:pPr>
      <w:rPr>
        <w:rFonts w:ascii="Times New Roman" w:hAnsi="Times New Roman" w:hint="default"/>
      </w:rPr>
    </w:lvl>
    <w:lvl w:ilvl="2" w:tplc="ADE22BB4" w:tentative="1">
      <w:start w:val="1"/>
      <w:numFmt w:val="bullet"/>
      <w:lvlText w:val="•"/>
      <w:lvlJc w:val="left"/>
      <w:pPr>
        <w:tabs>
          <w:tab w:val="num" w:pos="2160"/>
        </w:tabs>
        <w:ind w:left="2160" w:hanging="360"/>
      </w:pPr>
      <w:rPr>
        <w:rFonts w:ascii="Times New Roman" w:hAnsi="Times New Roman" w:hint="default"/>
      </w:rPr>
    </w:lvl>
    <w:lvl w:ilvl="3" w:tplc="F33E2392" w:tentative="1">
      <w:start w:val="1"/>
      <w:numFmt w:val="bullet"/>
      <w:lvlText w:val="•"/>
      <w:lvlJc w:val="left"/>
      <w:pPr>
        <w:tabs>
          <w:tab w:val="num" w:pos="2880"/>
        </w:tabs>
        <w:ind w:left="2880" w:hanging="360"/>
      </w:pPr>
      <w:rPr>
        <w:rFonts w:ascii="Times New Roman" w:hAnsi="Times New Roman" w:hint="default"/>
      </w:rPr>
    </w:lvl>
    <w:lvl w:ilvl="4" w:tplc="17FA4840" w:tentative="1">
      <w:start w:val="1"/>
      <w:numFmt w:val="bullet"/>
      <w:lvlText w:val="•"/>
      <w:lvlJc w:val="left"/>
      <w:pPr>
        <w:tabs>
          <w:tab w:val="num" w:pos="3600"/>
        </w:tabs>
        <w:ind w:left="3600" w:hanging="360"/>
      </w:pPr>
      <w:rPr>
        <w:rFonts w:ascii="Times New Roman" w:hAnsi="Times New Roman" w:hint="default"/>
      </w:rPr>
    </w:lvl>
    <w:lvl w:ilvl="5" w:tplc="317E349E" w:tentative="1">
      <w:start w:val="1"/>
      <w:numFmt w:val="bullet"/>
      <w:lvlText w:val="•"/>
      <w:lvlJc w:val="left"/>
      <w:pPr>
        <w:tabs>
          <w:tab w:val="num" w:pos="4320"/>
        </w:tabs>
        <w:ind w:left="4320" w:hanging="360"/>
      </w:pPr>
      <w:rPr>
        <w:rFonts w:ascii="Times New Roman" w:hAnsi="Times New Roman" w:hint="default"/>
      </w:rPr>
    </w:lvl>
    <w:lvl w:ilvl="6" w:tplc="0940276A" w:tentative="1">
      <w:start w:val="1"/>
      <w:numFmt w:val="bullet"/>
      <w:lvlText w:val="•"/>
      <w:lvlJc w:val="left"/>
      <w:pPr>
        <w:tabs>
          <w:tab w:val="num" w:pos="5040"/>
        </w:tabs>
        <w:ind w:left="5040" w:hanging="360"/>
      </w:pPr>
      <w:rPr>
        <w:rFonts w:ascii="Times New Roman" w:hAnsi="Times New Roman" w:hint="default"/>
      </w:rPr>
    </w:lvl>
    <w:lvl w:ilvl="7" w:tplc="766CA7F0" w:tentative="1">
      <w:start w:val="1"/>
      <w:numFmt w:val="bullet"/>
      <w:lvlText w:val="•"/>
      <w:lvlJc w:val="left"/>
      <w:pPr>
        <w:tabs>
          <w:tab w:val="num" w:pos="5760"/>
        </w:tabs>
        <w:ind w:left="5760" w:hanging="360"/>
      </w:pPr>
      <w:rPr>
        <w:rFonts w:ascii="Times New Roman" w:hAnsi="Times New Roman" w:hint="default"/>
      </w:rPr>
    </w:lvl>
    <w:lvl w:ilvl="8" w:tplc="10003396" w:tentative="1">
      <w:start w:val="1"/>
      <w:numFmt w:val="bullet"/>
      <w:lvlText w:val="•"/>
      <w:lvlJc w:val="left"/>
      <w:pPr>
        <w:tabs>
          <w:tab w:val="num" w:pos="6480"/>
        </w:tabs>
        <w:ind w:left="6480" w:hanging="360"/>
      </w:pPr>
      <w:rPr>
        <w:rFonts w:ascii="Times New Roman" w:hAnsi="Times New Roman" w:hint="default"/>
      </w:rPr>
    </w:lvl>
  </w:abstractNum>
  <w:abstractNum w:abstractNumId="8">
    <w:nsid w:val="56971865"/>
    <w:multiLevelType w:val="hybridMultilevel"/>
    <w:tmpl w:val="DE585EC6"/>
    <w:lvl w:ilvl="0" w:tplc="F97E1C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774DC2"/>
    <w:multiLevelType w:val="hybridMultilevel"/>
    <w:tmpl w:val="B49AF434"/>
    <w:lvl w:ilvl="0" w:tplc="E584924A">
      <w:numFmt w:val="bullet"/>
      <w:lvlText w:val="-"/>
      <w:lvlJc w:val="left"/>
      <w:pPr>
        <w:tabs>
          <w:tab w:val="num" w:pos="720"/>
        </w:tabs>
        <w:ind w:left="720" w:hanging="360"/>
      </w:pPr>
      <w:rPr>
        <w:rFonts w:ascii="Arial" w:eastAsia="SimSu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5A3F9B"/>
    <w:multiLevelType w:val="multilevel"/>
    <w:tmpl w:val="DB46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A014FF"/>
    <w:multiLevelType w:val="hybridMultilevel"/>
    <w:tmpl w:val="5F7A54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9"/>
  </w:num>
  <w:num w:numId="2">
    <w:abstractNumId w:val="2"/>
  </w:num>
  <w:num w:numId="3">
    <w:abstractNumId w:val="4"/>
  </w:num>
  <w:num w:numId="4">
    <w:abstractNumId w:val="10"/>
  </w:num>
  <w:num w:numId="5">
    <w:abstractNumId w:val="0"/>
  </w:num>
  <w:num w:numId="6">
    <w:abstractNumId w:val="6"/>
  </w:num>
  <w:num w:numId="7">
    <w:abstractNumId w:val="7"/>
  </w:num>
  <w:num w:numId="8">
    <w:abstractNumId w:val="5"/>
  </w:num>
  <w:num w:numId="9">
    <w:abstractNumId w:val="3"/>
  </w:num>
  <w:num w:numId="10">
    <w:abstractNumId w:val="1"/>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1304"/>
  <w:hyphenationZone w:val="425"/>
  <w:characterSpacingControl w:val="doNotCompress"/>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5FD6"/>
    <w:rsid w:val="000017DA"/>
    <w:rsid w:val="000049E6"/>
    <w:rsid w:val="00004B99"/>
    <w:rsid w:val="00004C11"/>
    <w:rsid w:val="00005578"/>
    <w:rsid w:val="00006326"/>
    <w:rsid w:val="00007C36"/>
    <w:rsid w:val="00011D66"/>
    <w:rsid w:val="00016195"/>
    <w:rsid w:val="00016E02"/>
    <w:rsid w:val="00016EA9"/>
    <w:rsid w:val="00017C35"/>
    <w:rsid w:val="000214D6"/>
    <w:rsid w:val="00021D9B"/>
    <w:rsid w:val="000241D8"/>
    <w:rsid w:val="00025B8E"/>
    <w:rsid w:val="0002653B"/>
    <w:rsid w:val="000303E9"/>
    <w:rsid w:val="000311C0"/>
    <w:rsid w:val="00033A39"/>
    <w:rsid w:val="0003593D"/>
    <w:rsid w:val="00042053"/>
    <w:rsid w:val="000423EE"/>
    <w:rsid w:val="000438F3"/>
    <w:rsid w:val="00045C28"/>
    <w:rsid w:val="00046E8C"/>
    <w:rsid w:val="0005295D"/>
    <w:rsid w:val="0006047D"/>
    <w:rsid w:val="0006242D"/>
    <w:rsid w:val="00062738"/>
    <w:rsid w:val="000679C3"/>
    <w:rsid w:val="00067D31"/>
    <w:rsid w:val="00071CAB"/>
    <w:rsid w:val="00075BBA"/>
    <w:rsid w:val="000761B1"/>
    <w:rsid w:val="00076D54"/>
    <w:rsid w:val="00081E32"/>
    <w:rsid w:val="0008257E"/>
    <w:rsid w:val="000848E5"/>
    <w:rsid w:val="0009092B"/>
    <w:rsid w:val="00090F32"/>
    <w:rsid w:val="000924CD"/>
    <w:rsid w:val="00092D60"/>
    <w:rsid w:val="0009310A"/>
    <w:rsid w:val="000A40BF"/>
    <w:rsid w:val="000A41B1"/>
    <w:rsid w:val="000B1CA3"/>
    <w:rsid w:val="000B22FE"/>
    <w:rsid w:val="000B25DA"/>
    <w:rsid w:val="000B4A68"/>
    <w:rsid w:val="000B5162"/>
    <w:rsid w:val="000B5B21"/>
    <w:rsid w:val="000B7FBE"/>
    <w:rsid w:val="000C0A49"/>
    <w:rsid w:val="000C10EE"/>
    <w:rsid w:val="000C2A73"/>
    <w:rsid w:val="000C5AB9"/>
    <w:rsid w:val="000C60EF"/>
    <w:rsid w:val="000D058F"/>
    <w:rsid w:val="000D188A"/>
    <w:rsid w:val="000D1FFE"/>
    <w:rsid w:val="000D319E"/>
    <w:rsid w:val="000D43A5"/>
    <w:rsid w:val="000D7695"/>
    <w:rsid w:val="000E025D"/>
    <w:rsid w:val="000E0465"/>
    <w:rsid w:val="000E2D99"/>
    <w:rsid w:val="000E3A69"/>
    <w:rsid w:val="000E41DB"/>
    <w:rsid w:val="000E51DD"/>
    <w:rsid w:val="000E56DE"/>
    <w:rsid w:val="000E6CF3"/>
    <w:rsid w:val="000E7B98"/>
    <w:rsid w:val="000E7EC9"/>
    <w:rsid w:val="000E7EFC"/>
    <w:rsid w:val="000F081F"/>
    <w:rsid w:val="000F29B8"/>
    <w:rsid w:val="000F4189"/>
    <w:rsid w:val="000F4FBD"/>
    <w:rsid w:val="000F67F6"/>
    <w:rsid w:val="000F6C5E"/>
    <w:rsid w:val="0010095D"/>
    <w:rsid w:val="00100B13"/>
    <w:rsid w:val="0010197C"/>
    <w:rsid w:val="001023E5"/>
    <w:rsid w:val="0010742F"/>
    <w:rsid w:val="0011419A"/>
    <w:rsid w:val="00120FA8"/>
    <w:rsid w:val="001214FA"/>
    <w:rsid w:val="001248FE"/>
    <w:rsid w:val="00125AB4"/>
    <w:rsid w:val="00127451"/>
    <w:rsid w:val="00127D62"/>
    <w:rsid w:val="001305EE"/>
    <w:rsid w:val="00130D28"/>
    <w:rsid w:val="00132561"/>
    <w:rsid w:val="001327A9"/>
    <w:rsid w:val="00133C7A"/>
    <w:rsid w:val="0013708F"/>
    <w:rsid w:val="00140687"/>
    <w:rsid w:val="00141563"/>
    <w:rsid w:val="00142D8F"/>
    <w:rsid w:val="00144F65"/>
    <w:rsid w:val="00146265"/>
    <w:rsid w:val="00147A19"/>
    <w:rsid w:val="0015478C"/>
    <w:rsid w:val="00154AD2"/>
    <w:rsid w:val="0015505F"/>
    <w:rsid w:val="001565ED"/>
    <w:rsid w:val="001579B4"/>
    <w:rsid w:val="00161754"/>
    <w:rsid w:val="00161923"/>
    <w:rsid w:val="00161B02"/>
    <w:rsid w:val="00161F5A"/>
    <w:rsid w:val="001620BD"/>
    <w:rsid w:val="00162C07"/>
    <w:rsid w:val="001643B8"/>
    <w:rsid w:val="00170DDB"/>
    <w:rsid w:val="00171014"/>
    <w:rsid w:val="0017207F"/>
    <w:rsid w:val="001725CB"/>
    <w:rsid w:val="00173C37"/>
    <w:rsid w:val="00175F14"/>
    <w:rsid w:val="001834B7"/>
    <w:rsid w:val="001845D2"/>
    <w:rsid w:val="00186D78"/>
    <w:rsid w:val="00190C55"/>
    <w:rsid w:val="00190EEB"/>
    <w:rsid w:val="001926AD"/>
    <w:rsid w:val="001A0DC6"/>
    <w:rsid w:val="001A3DB0"/>
    <w:rsid w:val="001C09D2"/>
    <w:rsid w:val="001C2794"/>
    <w:rsid w:val="001C4D7D"/>
    <w:rsid w:val="001C58BD"/>
    <w:rsid w:val="001C793C"/>
    <w:rsid w:val="001D3A2D"/>
    <w:rsid w:val="001D526D"/>
    <w:rsid w:val="001D7E25"/>
    <w:rsid w:val="001E309A"/>
    <w:rsid w:val="001E3F28"/>
    <w:rsid w:val="001E715C"/>
    <w:rsid w:val="001E769A"/>
    <w:rsid w:val="001F1AEA"/>
    <w:rsid w:val="001F411D"/>
    <w:rsid w:val="001F5114"/>
    <w:rsid w:val="001F767A"/>
    <w:rsid w:val="002010EE"/>
    <w:rsid w:val="002019EE"/>
    <w:rsid w:val="00202A31"/>
    <w:rsid w:val="00204783"/>
    <w:rsid w:val="002077F5"/>
    <w:rsid w:val="002127DC"/>
    <w:rsid w:val="00212F42"/>
    <w:rsid w:val="00213247"/>
    <w:rsid w:val="002147B5"/>
    <w:rsid w:val="00215DED"/>
    <w:rsid w:val="00216BDF"/>
    <w:rsid w:val="0022029E"/>
    <w:rsid w:val="00220A2C"/>
    <w:rsid w:val="00221E67"/>
    <w:rsid w:val="00225ABB"/>
    <w:rsid w:val="00225C32"/>
    <w:rsid w:val="00227131"/>
    <w:rsid w:val="00233EE6"/>
    <w:rsid w:val="0023528B"/>
    <w:rsid w:val="00236673"/>
    <w:rsid w:val="00237914"/>
    <w:rsid w:val="002409BF"/>
    <w:rsid w:val="0024233B"/>
    <w:rsid w:val="00242A8A"/>
    <w:rsid w:val="00243DC0"/>
    <w:rsid w:val="0024556A"/>
    <w:rsid w:val="00245F8E"/>
    <w:rsid w:val="002464F2"/>
    <w:rsid w:val="0024777E"/>
    <w:rsid w:val="00251C21"/>
    <w:rsid w:val="00256964"/>
    <w:rsid w:val="0026148F"/>
    <w:rsid w:val="00261D19"/>
    <w:rsid w:val="00262DB1"/>
    <w:rsid w:val="00262DDA"/>
    <w:rsid w:val="00266580"/>
    <w:rsid w:val="002700C2"/>
    <w:rsid w:val="002729C4"/>
    <w:rsid w:val="002735BD"/>
    <w:rsid w:val="00281035"/>
    <w:rsid w:val="00282320"/>
    <w:rsid w:val="0028423F"/>
    <w:rsid w:val="002855C8"/>
    <w:rsid w:val="00286C37"/>
    <w:rsid w:val="00290D4F"/>
    <w:rsid w:val="00295A54"/>
    <w:rsid w:val="00296AFD"/>
    <w:rsid w:val="002A2FA3"/>
    <w:rsid w:val="002A44D1"/>
    <w:rsid w:val="002A68C4"/>
    <w:rsid w:val="002B1BC0"/>
    <w:rsid w:val="002B49F1"/>
    <w:rsid w:val="002B7783"/>
    <w:rsid w:val="002C2F44"/>
    <w:rsid w:val="002C6498"/>
    <w:rsid w:val="002C7505"/>
    <w:rsid w:val="002D0F1B"/>
    <w:rsid w:val="002D27ED"/>
    <w:rsid w:val="002D2EC8"/>
    <w:rsid w:val="002D5EAC"/>
    <w:rsid w:val="002E132B"/>
    <w:rsid w:val="002E2E33"/>
    <w:rsid w:val="002E2FF1"/>
    <w:rsid w:val="002F3993"/>
    <w:rsid w:val="002F4B4C"/>
    <w:rsid w:val="002F68D8"/>
    <w:rsid w:val="002F6A7E"/>
    <w:rsid w:val="003001D4"/>
    <w:rsid w:val="00300561"/>
    <w:rsid w:val="003009BC"/>
    <w:rsid w:val="00301123"/>
    <w:rsid w:val="00301BE7"/>
    <w:rsid w:val="00307049"/>
    <w:rsid w:val="00311312"/>
    <w:rsid w:val="00311801"/>
    <w:rsid w:val="003118D0"/>
    <w:rsid w:val="003130EF"/>
    <w:rsid w:val="00313411"/>
    <w:rsid w:val="003142FF"/>
    <w:rsid w:val="0031636C"/>
    <w:rsid w:val="003179EB"/>
    <w:rsid w:val="00317B08"/>
    <w:rsid w:val="00321B55"/>
    <w:rsid w:val="00322426"/>
    <w:rsid w:val="00323835"/>
    <w:rsid w:val="003242D9"/>
    <w:rsid w:val="00324C0F"/>
    <w:rsid w:val="00325CDC"/>
    <w:rsid w:val="0033144B"/>
    <w:rsid w:val="00333C13"/>
    <w:rsid w:val="00334297"/>
    <w:rsid w:val="003345B3"/>
    <w:rsid w:val="00336284"/>
    <w:rsid w:val="0034229A"/>
    <w:rsid w:val="0034275A"/>
    <w:rsid w:val="003513F9"/>
    <w:rsid w:val="003523FE"/>
    <w:rsid w:val="00352A79"/>
    <w:rsid w:val="00353ECB"/>
    <w:rsid w:val="00357889"/>
    <w:rsid w:val="00360A3F"/>
    <w:rsid w:val="003661B0"/>
    <w:rsid w:val="0036691E"/>
    <w:rsid w:val="003707D4"/>
    <w:rsid w:val="00371BBE"/>
    <w:rsid w:val="0037211B"/>
    <w:rsid w:val="0037248E"/>
    <w:rsid w:val="00373F46"/>
    <w:rsid w:val="00374DCC"/>
    <w:rsid w:val="00375E4B"/>
    <w:rsid w:val="0037652F"/>
    <w:rsid w:val="00377DF7"/>
    <w:rsid w:val="0038175B"/>
    <w:rsid w:val="00383D01"/>
    <w:rsid w:val="00386F3C"/>
    <w:rsid w:val="00387605"/>
    <w:rsid w:val="003878F6"/>
    <w:rsid w:val="003936C3"/>
    <w:rsid w:val="00394995"/>
    <w:rsid w:val="00394F50"/>
    <w:rsid w:val="00395D95"/>
    <w:rsid w:val="00397222"/>
    <w:rsid w:val="00397C51"/>
    <w:rsid w:val="003A1D2E"/>
    <w:rsid w:val="003A22B0"/>
    <w:rsid w:val="003A60D3"/>
    <w:rsid w:val="003A6D58"/>
    <w:rsid w:val="003A6EFF"/>
    <w:rsid w:val="003B0537"/>
    <w:rsid w:val="003B3226"/>
    <w:rsid w:val="003B4941"/>
    <w:rsid w:val="003B6360"/>
    <w:rsid w:val="003B6AF6"/>
    <w:rsid w:val="003B73F8"/>
    <w:rsid w:val="003C2DE5"/>
    <w:rsid w:val="003C466C"/>
    <w:rsid w:val="003C4F14"/>
    <w:rsid w:val="003D19D5"/>
    <w:rsid w:val="003D252D"/>
    <w:rsid w:val="003D25F9"/>
    <w:rsid w:val="003D79EE"/>
    <w:rsid w:val="003D7F4A"/>
    <w:rsid w:val="003E0A1D"/>
    <w:rsid w:val="003E105E"/>
    <w:rsid w:val="003E2C5E"/>
    <w:rsid w:val="003F03C2"/>
    <w:rsid w:val="003F0727"/>
    <w:rsid w:val="003F0B23"/>
    <w:rsid w:val="003F3171"/>
    <w:rsid w:val="003F4545"/>
    <w:rsid w:val="003F4556"/>
    <w:rsid w:val="00400AAD"/>
    <w:rsid w:val="00400FAD"/>
    <w:rsid w:val="0040678F"/>
    <w:rsid w:val="004067D6"/>
    <w:rsid w:val="00407086"/>
    <w:rsid w:val="0041264B"/>
    <w:rsid w:val="00414B8A"/>
    <w:rsid w:val="00415094"/>
    <w:rsid w:val="00416EB0"/>
    <w:rsid w:val="00417D5E"/>
    <w:rsid w:val="0042221F"/>
    <w:rsid w:val="0042303A"/>
    <w:rsid w:val="004231E9"/>
    <w:rsid w:val="00423202"/>
    <w:rsid w:val="00423CEF"/>
    <w:rsid w:val="00424342"/>
    <w:rsid w:val="00426BE3"/>
    <w:rsid w:val="00427002"/>
    <w:rsid w:val="00430580"/>
    <w:rsid w:val="00431CD3"/>
    <w:rsid w:val="00434961"/>
    <w:rsid w:val="004351A8"/>
    <w:rsid w:val="00435551"/>
    <w:rsid w:val="00436BA2"/>
    <w:rsid w:val="00436C08"/>
    <w:rsid w:val="004402BB"/>
    <w:rsid w:val="00443B00"/>
    <w:rsid w:val="004451F9"/>
    <w:rsid w:val="00450070"/>
    <w:rsid w:val="00451286"/>
    <w:rsid w:val="004524B5"/>
    <w:rsid w:val="00454A9B"/>
    <w:rsid w:val="00457244"/>
    <w:rsid w:val="00464ED8"/>
    <w:rsid w:val="00465B68"/>
    <w:rsid w:val="00466770"/>
    <w:rsid w:val="0046789C"/>
    <w:rsid w:val="00470034"/>
    <w:rsid w:val="00474DE0"/>
    <w:rsid w:val="0047511F"/>
    <w:rsid w:val="0048174B"/>
    <w:rsid w:val="004818ED"/>
    <w:rsid w:val="00482056"/>
    <w:rsid w:val="00484F5A"/>
    <w:rsid w:val="00485F53"/>
    <w:rsid w:val="00486948"/>
    <w:rsid w:val="004876C0"/>
    <w:rsid w:val="00487EDB"/>
    <w:rsid w:val="00492BDF"/>
    <w:rsid w:val="0049691C"/>
    <w:rsid w:val="00497AA7"/>
    <w:rsid w:val="004A03DD"/>
    <w:rsid w:val="004A5AAA"/>
    <w:rsid w:val="004A61EC"/>
    <w:rsid w:val="004B1009"/>
    <w:rsid w:val="004B6183"/>
    <w:rsid w:val="004C02B1"/>
    <w:rsid w:val="004C0378"/>
    <w:rsid w:val="004C56C2"/>
    <w:rsid w:val="004C586A"/>
    <w:rsid w:val="004C5F84"/>
    <w:rsid w:val="004C6B1E"/>
    <w:rsid w:val="004C73E9"/>
    <w:rsid w:val="004D16E4"/>
    <w:rsid w:val="004D4315"/>
    <w:rsid w:val="004D4319"/>
    <w:rsid w:val="004D498F"/>
    <w:rsid w:val="004D5446"/>
    <w:rsid w:val="004D57C5"/>
    <w:rsid w:val="004D63DF"/>
    <w:rsid w:val="004E6F74"/>
    <w:rsid w:val="004E77D3"/>
    <w:rsid w:val="004E7FDB"/>
    <w:rsid w:val="004F2783"/>
    <w:rsid w:val="004F2896"/>
    <w:rsid w:val="004F2F49"/>
    <w:rsid w:val="00500A5A"/>
    <w:rsid w:val="00500F1A"/>
    <w:rsid w:val="00504E30"/>
    <w:rsid w:val="0050697B"/>
    <w:rsid w:val="00506CC3"/>
    <w:rsid w:val="00507A1B"/>
    <w:rsid w:val="00510C2D"/>
    <w:rsid w:val="00515071"/>
    <w:rsid w:val="005151AF"/>
    <w:rsid w:val="00516741"/>
    <w:rsid w:val="00516C29"/>
    <w:rsid w:val="00517692"/>
    <w:rsid w:val="005179A6"/>
    <w:rsid w:val="00517B27"/>
    <w:rsid w:val="00526E08"/>
    <w:rsid w:val="00527167"/>
    <w:rsid w:val="00531F53"/>
    <w:rsid w:val="00534981"/>
    <w:rsid w:val="005356E5"/>
    <w:rsid w:val="005360ED"/>
    <w:rsid w:val="005426BD"/>
    <w:rsid w:val="00544D1C"/>
    <w:rsid w:val="0054520E"/>
    <w:rsid w:val="0054590D"/>
    <w:rsid w:val="005474CE"/>
    <w:rsid w:val="00550739"/>
    <w:rsid w:val="00557E29"/>
    <w:rsid w:val="00562B36"/>
    <w:rsid w:val="0056317D"/>
    <w:rsid w:val="0056442C"/>
    <w:rsid w:val="00567916"/>
    <w:rsid w:val="0057693C"/>
    <w:rsid w:val="00576FA8"/>
    <w:rsid w:val="005801EA"/>
    <w:rsid w:val="00580578"/>
    <w:rsid w:val="00580E63"/>
    <w:rsid w:val="00586D89"/>
    <w:rsid w:val="00587231"/>
    <w:rsid w:val="00592A5E"/>
    <w:rsid w:val="0059354B"/>
    <w:rsid w:val="005949D3"/>
    <w:rsid w:val="00597122"/>
    <w:rsid w:val="00597C9F"/>
    <w:rsid w:val="005A0501"/>
    <w:rsid w:val="005A3EF7"/>
    <w:rsid w:val="005A6329"/>
    <w:rsid w:val="005B1298"/>
    <w:rsid w:val="005B1508"/>
    <w:rsid w:val="005B5297"/>
    <w:rsid w:val="005C28C4"/>
    <w:rsid w:val="005C31C7"/>
    <w:rsid w:val="005C3EB0"/>
    <w:rsid w:val="005D0D72"/>
    <w:rsid w:val="005D5AAD"/>
    <w:rsid w:val="005E3316"/>
    <w:rsid w:val="005E4D09"/>
    <w:rsid w:val="005E52F1"/>
    <w:rsid w:val="005E6283"/>
    <w:rsid w:val="005E63D8"/>
    <w:rsid w:val="005E678F"/>
    <w:rsid w:val="005E6B83"/>
    <w:rsid w:val="005F0C5B"/>
    <w:rsid w:val="005F10BA"/>
    <w:rsid w:val="005F3D29"/>
    <w:rsid w:val="005F4452"/>
    <w:rsid w:val="005F46CF"/>
    <w:rsid w:val="00606C54"/>
    <w:rsid w:val="00611545"/>
    <w:rsid w:val="00615F8B"/>
    <w:rsid w:val="00616A14"/>
    <w:rsid w:val="00616C00"/>
    <w:rsid w:val="006172CA"/>
    <w:rsid w:val="00617813"/>
    <w:rsid w:val="00621118"/>
    <w:rsid w:val="00621FD3"/>
    <w:rsid w:val="00623856"/>
    <w:rsid w:val="006238BD"/>
    <w:rsid w:val="00625631"/>
    <w:rsid w:val="0062665C"/>
    <w:rsid w:val="00626A17"/>
    <w:rsid w:val="00626E9E"/>
    <w:rsid w:val="006273B2"/>
    <w:rsid w:val="006319AA"/>
    <w:rsid w:val="00633177"/>
    <w:rsid w:val="00635E19"/>
    <w:rsid w:val="00636788"/>
    <w:rsid w:val="006371C2"/>
    <w:rsid w:val="00637444"/>
    <w:rsid w:val="00637796"/>
    <w:rsid w:val="00637B76"/>
    <w:rsid w:val="00637E24"/>
    <w:rsid w:val="00637F99"/>
    <w:rsid w:val="00643071"/>
    <w:rsid w:val="00643276"/>
    <w:rsid w:val="0064422D"/>
    <w:rsid w:val="006466A5"/>
    <w:rsid w:val="00647168"/>
    <w:rsid w:val="006474FB"/>
    <w:rsid w:val="00647917"/>
    <w:rsid w:val="00656063"/>
    <w:rsid w:val="00662E41"/>
    <w:rsid w:val="00662F6A"/>
    <w:rsid w:val="0066333A"/>
    <w:rsid w:val="0066532E"/>
    <w:rsid w:val="00667D81"/>
    <w:rsid w:val="006711CD"/>
    <w:rsid w:val="00673289"/>
    <w:rsid w:val="00673F40"/>
    <w:rsid w:val="00673F77"/>
    <w:rsid w:val="00674430"/>
    <w:rsid w:val="00674611"/>
    <w:rsid w:val="00674B70"/>
    <w:rsid w:val="00674D70"/>
    <w:rsid w:val="006802A9"/>
    <w:rsid w:val="006823CE"/>
    <w:rsid w:val="006834E5"/>
    <w:rsid w:val="0068634F"/>
    <w:rsid w:val="00687680"/>
    <w:rsid w:val="00687C1E"/>
    <w:rsid w:val="00690AEF"/>
    <w:rsid w:val="00696CA1"/>
    <w:rsid w:val="006973B4"/>
    <w:rsid w:val="00697B68"/>
    <w:rsid w:val="006A207B"/>
    <w:rsid w:val="006A20A6"/>
    <w:rsid w:val="006A26FF"/>
    <w:rsid w:val="006A2F79"/>
    <w:rsid w:val="006B5ED3"/>
    <w:rsid w:val="006B6098"/>
    <w:rsid w:val="006B6190"/>
    <w:rsid w:val="006B6E21"/>
    <w:rsid w:val="006C0EBB"/>
    <w:rsid w:val="006C2AED"/>
    <w:rsid w:val="006C2B95"/>
    <w:rsid w:val="006C3143"/>
    <w:rsid w:val="006C319E"/>
    <w:rsid w:val="006C3EE2"/>
    <w:rsid w:val="006C4EFD"/>
    <w:rsid w:val="006C6D1B"/>
    <w:rsid w:val="006C796A"/>
    <w:rsid w:val="006C7D37"/>
    <w:rsid w:val="006D13F7"/>
    <w:rsid w:val="006D1F2F"/>
    <w:rsid w:val="006D63EE"/>
    <w:rsid w:val="006D6AB9"/>
    <w:rsid w:val="006E4B35"/>
    <w:rsid w:val="006E7352"/>
    <w:rsid w:val="006F07CF"/>
    <w:rsid w:val="006F0B2D"/>
    <w:rsid w:val="006F0D3C"/>
    <w:rsid w:val="006F15FC"/>
    <w:rsid w:val="006F4706"/>
    <w:rsid w:val="006F50C2"/>
    <w:rsid w:val="006F7E22"/>
    <w:rsid w:val="0070132A"/>
    <w:rsid w:val="00702329"/>
    <w:rsid w:val="007026A3"/>
    <w:rsid w:val="00703E95"/>
    <w:rsid w:val="00707706"/>
    <w:rsid w:val="007078F8"/>
    <w:rsid w:val="00711CFB"/>
    <w:rsid w:val="007148E2"/>
    <w:rsid w:val="007159F8"/>
    <w:rsid w:val="00715E75"/>
    <w:rsid w:val="00721C1D"/>
    <w:rsid w:val="00721CE2"/>
    <w:rsid w:val="00722FD0"/>
    <w:rsid w:val="0072325B"/>
    <w:rsid w:val="00724CAB"/>
    <w:rsid w:val="00724D78"/>
    <w:rsid w:val="007303B9"/>
    <w:rsid w:val="00731915"/>
    <w:rsid w:val="00731B50"/>
    <w:rsid w:val="00732CA9"/>
    <w:rsid w:val="00733FFD"/>
    <w:rsid w:val="00735F1F"/>
    <w:rsid w:val="007361C0"/>
    <w:rsid w:val="00737442"/>
    <w:rsid w:val="0073798E"/>
    <w:rsid w:val="00737B34"/>
    <w:rsid w:val="00744746"/>
    <w:rsid w:val="007467A8"/>
    <w:rsid w:val="0074707D"/>
    <w:rsid w:val="007476A4"/>
    <w:rsid w:val="007504BF"/>
    <w:rsid w:val="00751044"/>
    <w:rsid w:val="0075214D"/>
    <w:rsid w:val="00754FE1"/>
    <w:rsid w:val="00755E50"/>
    <w:rsid w:val="007610C4"/>
    <w:rsid w:val="0076260B"/>
    <w:rsid w:val="0076281F"/>
    <w:rsid w:val="00765660"/>
    <w:rsid w:val="00766AD9"/>
    <w:rsid w:val="007676E5"/>
    <w:rsid w:val="007715E9"/>
    <w:rsid w:val="00775C03"/>
    <w:rsid w:val="007770AB"/>
    <w:rsid w:val="007773E6"/>
    <w:rsid w:val="0078332A"/>
    <w:rsid w:val="00786A4D"/>
    <w:rsid w:val="0079021C"/>
    <w:rsid w:val="00790A17"/>
    <w:rsid w:val="0079164A"/>
    <w:rsid w:val="007917FD"/>
    <w:rsid w:val="00793E6C"/>
    <w:rsid w:val="007A04BA"/>
    <w:rsid w:val="007A19EE"/>
    <w:rsid w:val="007A7C83"/>
    <w:rsid w:val="007A7D58"/>
    <w:rsid w:val="007B1464"/>
    <w:rsid w:val="007B2727"/>
    <w:rsid w:val="007B4C20"/>
    <w:rsid w:val="007B4CB3"/>
    <w:rsid w:val="007B5477"/>
    <w:rsid w:val="007B55D4"/>
    <w:rsid w:val="007B7AD0"/>
    <w:rsid w:val="007B7B25"/>
    <w:rsid w:val="007C0C83"/>
    <w:rsid w:val="007C0E6D"/>
    <w:rsid w:val="007C2DF5"/>
    <w:rsid w:val="007C3C28"/>
    <w:rsid w:val="007C514E"/>
    <w:rsid w:val="007C5A19"/>
    <w:rsid w:val="007C7910"/>
    <w:rsid w:val="007D014B"/>
    <w:rsid w:val="007D0736"/>
    <w:rsid w:val="007D09D0"/>
    <w:rsid w:val="007D2330"/>
    <w:rsid w:val="007D6474"/>
    <w:rsid w:val="007E1728"/>
    <w:rsid w:val="007E1F33"/>
    <w:rsid w:val="007E5CEC"/>
    <w:rsid w:val="007F0F9F"/>
    <w:rsid w:val="007F2692"/>
    <w:rsid w:val="007F7B29"/>
    <w:rsid w:val="008008E5"/>
    <w:rsid w:val="00800DEF"/>
    <w:rsid w:val="00801F2E"/>
    <w:rsid w:val="00802FB5"/>
    <w:rsid w:val="00810BFD"/>
    <w:rsid w:val="008142BE"/>
    <w:rsid w:val="00815F80"/>
    <w:rsid w:val="00816F4E"/>
    <w:rsid w:val="00821E2B"/>
    <w:rsid w:val="00822780"/>
    <w:rsid w:val="00825171"/>
    <w:rsid w:val="00826C11"/>
    <w:rsid w:val="00827FB5"/>
    <w:rsid w:val="00832193"/>
    <w:rsid w:val="00835356"/>
    <w:rsid w:val="008360DE"/>
    <w:rsid w:val="0083626D"/>
    <w:rsid w:val="00844A4D"/>
    <w:rsid w:val="00846BEC"/>
    <w:rsid w:val="00853693"/>
    <w:rsid w:val="0085463F"/>
    <w:rsid w:val="00862842"/>
    <w:rsid w:val="00863CB9"/>
    <w:rsid w:val="00863D76"/>
    <w:rsid w:val="008654F6"/>
    <w:rsid w:val="00866A28"/>
    <w:rsid w:val="00874804"/>
    <w:rsid w:val="00875FD6"/>
    <w:rsid w:val="008766D2"/>
    <w:rsid w:val="00880AD5"/>
    <w:rsid w:val="00881674"/>
    <w:rsid w:val="00883CF4"/>
    <w:rsid w:val="00884778"/>
    <w:rsid w:val="00884D70"/>
    <w:rsid w:val="008868E2"/>
    <w:rsid w:val="00891731"/>
    <w:rsid w:val="00894161"/>
    <w:rsid w:val="008963F6"/>
    <w:rsid w:val="00897567"/>
    <w:rsid w:val="008A1819"/>
    <w:rsid w:val="008A18BC"/>
    <w:rsid w:val="008A4963"/>
    <w:rsid w:val="008A7DE9"/>
    <w:rsid w:val="008B0071"/>
    <w:rsid w:val="008B1C60"/>
    <w:rsid w:val="008B3DDF"/>
    <w:rsid w:val="008C0656"/>
    <w:rsid w:val="008C29FE"/>
    <w:rsid w:val="008C2D73"/>
    <w:rsid w:val="008C2FB4"/>
    <w:rsid w:val="008C4464"/>
    <w:rsid w:val="008C4ECB"/>
    <w:rsid w:val="008C5AB2"/>
    <w:rsid w:val="008C5B57"/>
    <w:rsid w:val="008C6585"/>
    <w:rsid w:val="008C7534"/>
    <w:rsid w:val="008C77D8"/>
    <w:rsid w:val="008D3898"/>
    <w:rsid w:val="008D49F7"/>
    <w:rsid w:val="008D4C30"/>
    <w:rsid w:val="008D791F"/>
    <w:rsid w:val="008E1D73"/>
    <w:rsid w:val="008E2DF4"/>
    <w:rsid w:val="008E47B0"/>
    <w:rsid w:val="008E4EEF"/>
    <w:rsid w:val="008E4F5A"/>
    <w:rsid w:val="008E5E2A"/>
    <w:rsid w:val="008E744A"/>
    <w:rsid w:val="00900306"/>
    <w:rsid w:val="00901F5C"/>
    <w:rsid w:val="00905D4F"/>
    <w:rsid w:val="00905FA1"/>
    <w:rsid w:val="0090747B"/>
    <w:rsid w:val="00910031"/>
    <w:rsid w:val="00910C47"/>
    <w:rsid w:val="009127EF"/>
    <w:rsid w:val="009238E2"/>
    <w:rsid w:val="0092559D"/>
    <w:rsid w:val="00927107"/>
    <w:rsid w:val="00927212"/>
    <w:rsid w:val="009302BE"/>
    <w:rsid w:val="009310E7"/>
    <w:rsid w:val="00931778"/>
    <w:rsid w:val="00932E81"/>
    <w:rsid w:val="0093436F"/>
    <w:rsid w:val="00935D25"/>
    <w:rsid w:val="00937EEF"/>
    <w:rsid w:val="00943FA8"/>
    <w:rsid w:val="00944277"/>
    <w:rsid w:val="00956AD1"/>
    <w:rsid w:val="00956E57"/>
    <w:rsid w:val="00957597"/>
    <w:rsid w:val="00957C04"/>
    <w:rsid w:val="00957DAB"/>
    <w:rsid w:val="00960DE3"/>
    <w:rsid w:val="00961200"/>
    <w:rsid w:val="009619BB"/>
    <w:rsid w:val="00961B38"/>
    <w:rsid w:val="00961C51"/>
    <w:rsid w:val="009669F4"/>
    <w:rsid w:val="009759EC"/>
    <w:rsid w:val="00976F23"/>
    <w:rsid w:val="009811C2"/>
    <w:rsid w:val="00983179"/>
    <w:rsid w:val="0099005A"/>
    <w:rsid w:val="009927E5"/>
    <w:rsid w:val="00992A7F"/>
    <w:rsid w:val="00996D55"/>
    <w:rsid w:val="009A2536"/>
    <w:rsid w:val="009A51D5"/>
    <w:rsid w:val="009B10E8"/>
    <w:rsid w:val="009B17EA"/>
    <w:rsid w:val="009B238D"/>
    <w:rsid w:val="009B49BF"/>
    <w:rsid w:val="009B4D66"/>
    <w:rsid w:val="009C0AB9"/>
    <w:rsid w:val="009C0BC0"/>
    <w:rsid w:val="009D3BC1"/>
    <w:rsid w:val="009D4301"/>
    <w:rsid w:val="009D4309"/>
    <w:rsid w:val="009D4D91"/>
    <w:rsid w:val="009D65D7"/>
    <w:rsid w:val="009E0134"/>
    <w:rsid w:val="009E0798"/>
    <w:rsid w:val="009E1406"/>
    <w:rsid w:val="009E1EBA"/>
    <w:rsid w:val="009E6898"/>
    <w:rsid w:val="009E764A"/>
    <w:rsid w:val="009F033C"/>
    <w:rsid w:val="009F0EEF"/>
    <w:rsid w:val="009F67DA"/>
    <w:rsid w:val="00A02528"/>
    <w:rsid w:val="00A03E9B"/>
    <w:rsid w:val="00A077BE"/>
    <w:rsid w:val="00A07A21"/>
    <w:rsid w:val="00A10CC7"/>
    <w:rsid w:val="00A1376B"/>
    <w:rsid w:val="00A1535D"/>
    <w:rsid w:val="00A15BBB"/>
    <w:rsid w:val="00A17401"/>
    <w:rsid w:val="00A213DF"/>
    <w:rsid w:val="00A23D95"/>
    <w:rsid w:val="00A26C6E"/>
    <w:rsid w:val="00A31757"/>
    <w:rsid w:val="00A365D0"/>
    <w:rsid w:val="00A37BC2"/>
    <w:rsid w:val="00A43001"/>
    <w:rsid w:val="00A43512"/>
    <w:rsid w:val="00A441A5"/>
    <w:rsid w:val="00A44A03"/>
    <w:rsid w:val="00A452BC"/>
    <w:rsid w:val="00A470DB"/>
    <w:rsid w:val="00A47E49"/>
    <w:rsid w:val="00A5510C"/>
    <w:rsid w:val="00A6011C"/>
    <w:rsid w:val="00A604AC"/>
    <w:rsid w:val="00A638B0"/>
    <w:rsid w:val="00A70E50"/>
    <w:rsid w:val="00A7321A"/>
    <w:rsid w:val="00A807A2"/>
    <w:rsid w:val="00A876C4"/>
    <w:rsid w:val="00A876E8"/>
    <w:rsid w:val="00A9489B"/>
    <w:rsid w:val="00A96BA0"/>
    <w:rsid w:val="00A97F90"/>
    <w:rsid w:val="00AA1CC5"/>
    <w:rsid w:val="00AA21CC"/>
    <w:rsid w:val="00AA76EA"/>
    <w:rsid w:val="00AA7A72"/>
    <w:rsid w:val="00AA7E8F"/>
    <w:rsid w:val="00AB09BF"/>
    <w:rsid w:val="00AB2D89"/>
    <w:rsid w:val="00AB32F3"/>
    <w:rsid w:val="00AB4FBF"/>
    <w:rsid w:val="00AB5CE7"/>
    <w:rsid w:val="00AB60A8"/>
    <w:rsid w:val="00AB61DF"/>
    <w:rsid w:val="00AB6561"/>
    <w:rsid w:val="00AB70A0"/>
    <w:rsid w:val="00AC0C4F"/>
    <w:rsid w:val="00AC3A8D"/>
    <w:rsid w:val="00AC4833"/>
    <w:rsid w:val="00AD0A64"/>
    <w:rsid w:val="00AE02C1"/>
    <w:rsid w:val="00AE0F6B"/>
    <w:rsid w:val="00AE1056"/>
    <w:rsid w:val="00AE41B4"/>
    <w:rsid w:val="00AE450E"/>
    <w:rsid w:val="00AE641A"/>
    <w:rsid w:val="00AE6B16"/>
    <w:rsid w:val="00AE7067"/>
    <w:rsid w:val="00AF06EF"/>
    <w:rsid w:val="00AF3895"/>
    <w:rsid w:val="00AF6A51"/>
    <w:rsid w:val="00AF7616"/>
    <w:rsid w:val="00AF7E1F"/>
    <w:rsid w:val="00B016D6"/>
    <w:rsid w:val="00B029D9"/>
    <w:rsid w:val="00B03E51"/>
    <w:rsid w:val="00B05422"/>
    <w:rsid w:val="00B059E9"/>
    <w:rsid w:val="00B06B4F"/>
    <w:rsid w:val="00B075C9"/>
    <w:rsid w:val="00B11708"/>
    <w:rsid w:val="00B176CB"/>
    <w:rsid w:val="00B2005F"/>
    <w:rsid w:val="00B21789"/>
    <w:rsid w:val="00B2248A"/>
    <w:rsid w:val="00B2390B"/>
    <w:rsid w:val="00B239E6"/>
    <w:rsid w:val="00B32CC5"/>
    <w:rsid w:val="00B34916"/>
    <w:rsid w:val="00B36A5E"/>
    <w:rsid w:val="00B36E98"/>
    <w:rsid w:val="00B40672"/>
    <w:rsid w:val="00B42E46"/>
    <w:rsid w:val="00B53D57"/>
    <w:rsid w:val="00B5403A"/>
    <w:rsid w:val="00B60564"/>
    <w:rsid w:val="00B609BE"/>
    <w:rsid w:val="00B62C3F"/>
    <w:rsid w:val="00B64167"/>
    <w:rsid w:val="00B66B57"/>
    <w:rsid w:val="00B702AE"/>
    <w:rsid w:val="00B70D42"/>
    <w:rsid w:val="00B71497"/>
    <w:rsid w:val="00B745E5"/>
    <w:rsid w:val="00B768DA"/>
    <w:rsid w:val="00B771AB"/>
    <w:rsid w:val="00B7784B"/>
    <w:rsid w:val="00B80D0E"/>
    <w:rsid w:val="00B815F5"/>
    <w:rsid w:val="00B869E6"/>
    <w:rsid w:val="00B91069"/>
    <w:rsid w:val="00B92208"/>
    <w:rsid w:val="00B93084"/>
    <w:rsid w:val="00B94D7C"/>
    <w:rsid w:val="00B97585"/>
    <w:rsid w:val="00BA0540"/>
    <w:rsid w:val="00BA2566"/>
    <w:rsid w:val="00BA50FE"/>
    <w:rsid w:val="00BA6561"/>
    <w:rsid w:val="00BB317A"/>
    <w:rsid w:val="00BB3E34"/>
    <w:rsid w:val="00BB7BA0"/>
    <w:rsid w:val="00BC0E02"/>
    <w:rsid w:val="00BC2D38"/>
    <w:rsid w:val="00BC2E84"/>
    <w:rsid w:val="00BC34BA"/>
    <w:rsid w:val="00BC3577"/>
    <w:rsid w:val="00BC3948"/>
    <w:rsid w:val="00BC5509"/>
    <w:rsid w:val="00BD31FB"/>
    <w:rsid w:val="00BD434B"/>
    <w:rsid w:val="00BD62F2"/>
    <w:rsid w:val="00BD795A"/>
    <w:rsid w:val="00BE0128"/>
    <w:rsid w:val="00BE1A50"/>
    <w:rsid w:val="00BE2248"/>
    <w:rsid w:val="00BE3F63"/>
    <w:rsid w:val="00BE5CA6"/>
    <w:rsid w:val="00BE64C9"/>
    <w:rsid w:val="00BE65BA"/>
    <w:rsid w:val="00BF0485"/>
    <w:rsid w:val="00BF34CD"/>
    <w:rsid w:val="00BF4F04"/>
    <w:rsid w:val="00C006C0"/>
    <w:rsid w:val="00C00903"/>
    <w:rsid w:val="00C01AD2"/>
    <w:rsid w:val="00C020C5"/>
    <w:rsid w:val="00C04043"/>
    <w:rsid w:val="00C12DAA"/>
    <w:rsid w:val="00C1450D"/>
    <w:rsid w:val="00C15075"/>
    <w:rsid w:val="00C15950"/>
    <w:rsid w:val="00C15C66"/>
    <w:rsid w:val="00C220DA"/>
    <w:rsid w:val="00C25BDF"/>
    <w:rsid w:val="00C279CE"/>
    <w:rsid w:val="00C32B1A"/>
    <w:rsid w:val="00C32DEE"/>
    <w:rsid w:val="00C4404F"/>
    <w:rsid w:val="00C44B16"/>
    <w:rsid w:val="00C46069"/>
    <w:rsid w:val="00C51090"/>
    <w:rsid w:val="00C53C20"/>
    <w:rsid w:val="00C601CC"/>
    <w:rsid w:val="00C70EF3"/>
    <w:rsid w:val="00C72244"/>
    <w:rsid w:val="00C776E5"/>
    <w:rsid w:val="00C82327"/>
    <w:rsid w:val="00C83EEA"/>
    <w:rsid w:val="00C83EF2"/>
    <w:rsid w:val="00C84F3D"/>
    <w:rsid w:val="00C87014"/>
    <w:rsid w:val="00C87668"/>
    <w:rsid w:val="00C905BD"/>
    <w:rsid w:val="00C93357"/>
    <w:rsid w:val="00C95962"/>
    <w:rsid w:val="00C9654B"/>
    <w:rsid w:val="00CA2C2D"/>
    <w:rsid w:val="00CA4648"/>
    <w:rsid w:val="00CA539B"/>
    <w:rsid w:val="00CA5ECA"/>
    <w:rsid w:val="00CA782F"/>
    <w:rsid w:val="00CB0686"/>
    <w:rsid w:val="00CB178E"/>
    <w:rsid w:val="00CB30CA"/>
    <w:rsid w:val="00CB3784"/>
    <w:rsid w:val="00CB6987"/>
    <w:rsid w:val="00CC043D"/>
    <w:rsid w:val="00CC26C0"/>
    <w:rsid w:val="00CC2E02"/>
    <w:rsid w:val="00CC3F8B"/>
    <w:rsid w:val="00CC5A3A"/>
    <w:rsid w:val="00CD06DC"/>
    <w:rsid w:val="00CD11CA"/>
    <w:rsid w:val="00CD44B2"/>
    <w:rsid w:val="00CD4BE7"/>
    <w:rsid w:val="00CE078A"/>
    <w:rsid w:val="00CE17C8"/>
    <w:rsid w:val="00CE3B47"/>
    <w:rsid w:val="00CF2114"/>
    <w:rsid w:val="00CF2495"/>
    <w:rsid w:val="00CF3411"/>
    <w:rsid w:val="00CF4A41"/>
    <w:rsid w:val="00CF727C"/>
    <w:rsid w:val="00D00B03"/>
    <w:rsid w:val="00D015FA"/>
    <w:rsid w:val="00D05D78"/>
    <w:rsid w:val="00D120FB"/>
    <w:rsid w:val="00D144D4"/>
    <w:rsid w:val="00D15F75"/>
    <w:rsid w:val="00D172EC"/>
    <w:rsid w:val="00D21425"/>
    <w:rsid w:val="00D21700"/>
    <w:rsid w:val="00D21FB7"/>
    <w:rsid w:val="00D23F16"/>
    <w:rsid w:val="00D25017"/>
    <w:rsid w:val="00D27C37"/>
    <w:rsid w:val="00D30B5B"/>
    <w:rsid w:val="00D31909"/>
    <w:rsid w:val="00D31FD7"/>
    <w:rsid w:val="00D322A2"/>
    <w:rsid w:val="00D325CD"/>
    <w:rsid w:val="00D32E51"/>
    <w:rsid w:val="00D343B7"/>
    <w:rsid w:val="00D343C6"/>
    <w:rsid w:val="00D36F1A"/>
    <w:rsid w:val="00D3778B"/>
    <w:rsid w:val="00D4035D"/>
    <w:rsid w:val="00D40515"/>
    <w:rsid w:val="00D4173A"/>
    <w:rsid w:val="00D42206"/>
    <w:rsid w:val="00D42570"/>
    <w:rsid w:val="00D426F8"/>
    <w:rsid w:val="00D475DB"/>
    <w:rsid w:val="00D5022B"/>
    <w:rsid w:val="00D50465"/>
    <w:rsid w:val="00D509E5"/>
    <w:rsid w:val="00D5176B"/>
    <w:rsid w:val="00D52BA2"/>
    <w:rsid w:val="00D5389C"/>
    <w:rsid w:val="00D53A42"/>
    <w:rsid w:val="00D567A0"/>
    <w:rsid w:val="00D56FC1"/>
    <w:rsid w:val="00D57E95"/>
    <w:rsid w:val="00D61590"/>
    <w:rsid w:val="00D72820"/>
    <w:rsid w:val="00D74979"/>
    <w:rsid w:val="00D76601"/>
    <w:rsid w:val="00D81578"/>
    <w:rsid w:val="00D83C9F"/>
    <w:rsid w:val="00D846FC"/>
    <w:rsid w:val="00D84FB6"/>
    <w:rsid w:val="00D85B28"/>
    <w:rsid w:val="00D85F3C"/>
    <w:rsid w:val="00D91ADF"/>
    <w:rsid w:val="00D91D3B"/>
    <w:rsid w:val="00D961FA"/>
    <w:rsid w:val="00DA1118"/>
    <w:rsid w:val="00DA2AC5"/>
    <w:rsid w:val="00DA325B"/>
    <w:rsid w:val="00DB42FF"/>
    <w:rsid w:val="00DB7CA7"/>
    <w:rsid w:val="00DC1BEC"/>
    <w:rsid w:val="00DC297E"/>
    <w:rsid w:val="00DC2F07"/>
    <w:rsid w:val="00DC31A8"/>
    <w:rsid w:val="00DC7E4A"/>
    <w:rsid w:val="00DD311C"/>
    <w:rsid w:val="00DD5FCA"/>
    <w:rsid w:val="00DE08A0"/>
    <w:rsid w:val="00DE1DFA"/>
    <w:rsid w:val="00DE34AD"/>
    <w:rsid w:val="00DE70EE"/>
    <w:rsid w:val="00DF0D96"/>
    <w:rsid w:val="00DF1EE5"/>
    <w:rsid w:val="00DF48C4"/>
    <w:rsid w:val="00E01060"/>
    <w:rsid w:val="00E013A2"/>
    <w:rsid w:val="00E049FF"/>
    <w:rsid w:val="00E06F4C"/>
    <w:rsid w:val="00E11AD6"/>
    <w:rsid w:val="00E12773"/>
    <w:rsid w:val="00E13EDC"/>
    <w:rsid w:val="00E143CC"/>
    <w:rsid w:val="00E14532"/>
    <w:rsid w:val="00E149C4"/>
    <w:rsid w:val="00E16C8C"/>
    <w:rsid w:val="00E176F5"/>
    <w:rsid w:val="00E20C71"/>
    <w:rsid w:val="00E2111B"/>
    <w:rsid w:val="00E216AD"/>
    <w:rsid w:val="00E247B2"/>
    <w:rsid w:val="00E26CC8"/>
    <w:rsid w:val="00E26F12"/>
    <w:rsid w:val="00E36399"/>
    <w:rsid w:val="00E41013"/>
    <w:rsid w:val="00E440F9"/>
    <w:rsid w:val="00E56AFC"/>
    <w:rsid w:val="00E574D4"/>
    <w:rsid w:val="00E65575"/>
    <w:rsid w:val="00E66CAD"/>
    <w:rsid w:val="00E70466"/>
    <w:rsid w:val="00E718FD"/>
    <w:rsid w:val="00E73815"/>
    <w:rsid w:val="00E74200"/>
    <w:rsid w:val="00E7468E"/>
    <w:rsid w:val="00E76735"/>
    <w:rsid w:val="00E812A5"/>
    <w:rsid w:val="00E818AB"/>
    <w:rsid w:val="00E82159"/>
    <w:rsid w:val="00E833B6"/>
    <w:rsid w:val="00E84FD3"/>
    <w:rsid w:val="00E85E48"/>
    <w:rsid w:val="00E86291"/>
    <w:rsid w:val="00E91415"/>
    <w:rsid w:val="00E92B61"/>
    <w:rsid w:val="00EA7782"/>
    <w:rsid w:val="00EB260A"/>
    <w:rsid w:val="00EB6E69"/>
    <w:rsid w:val="00EB7C34"/>
    <w:rsid w:val="00EC56CB"/>
    <w:rsid w:val="00EC6AC8"/>
    <w:rsid w:val="00EC7CAF"/>
    <w:rsid w:val="00ED0107"/>
    <w:rsid w:val="00ED0C07"/>
    <w:rsid w:val="00ED23AC"/>
    <w:rsid w:val="00ED3B6A"/>
    <w:rsid w:val="00ED4FA9"/>
    <w:rsid w:val="00ED7656"/>
    <w:rsid w:val="00EE1D8E"/>
    <w:rsid w:val="00EE22E6"/>
    <w:rsid w:val="00EE53EE"/>
    <w:rsid w:val="00EE686A"/>
    <w:rsid w:val="00EE68FD"/>
    <w:rsid w:val="00EE772D"/>
    <w:rsid w:val="00EE7E9C"/>
    <w:rsid w:val="00EF1363"/>
    <w:rsid w:val="00EF446A"/>
    <w:rsid w:val="00F00411"/>
    <w:rsid w:val="00F032D2"/>
    <w:rsid w:val="00F05FF0"/>
    <w:rsid w:val="00F065DB"/>
    <w:rsid w:val="00F10E10"/>
    <w:rsid w:val="00F11B8A"/>
    <w:rsid w:val="00F14750"/>
    <w:rsid w:val="00F169E2"/>
    <w:rsid w:val="00F16E9C"/>
    <w:rsid w:val="00F179A0"/>
    <w:rsid w:val="00F27291"/>
    <w:rsid w:val="00F27AAD"/>
    <w:rsid w:val="00F342A9"/>
    <w:rsid w:val="00F34388"/>
    <w:rsid w:val="00F35CA4"/>
    <w:rsid w:val="00F4158E"/>
    <w:rsid w:val="00F42B69"/>
    <w:rsid w:val="00F43094"/>
    <w:rsid w:val="00F435A7"/>
    <w:rsid w:val="00F45BB1"/>
    <w:rsid w:val="00F47242"/>
    <w:rsid w:val="00F50A01"/>
    <w:rsid w:val="00F52E15"/>
    <w:rsid w:val="00F53893"/>
    <w:rsid w:val="00F53912"/>
    <w:rsid w:val="00F54370"/>
    <w:rsid w:val="00F55DE0"/>
    <w:rsid w:val="00F621CE"/>
    <w:rsid w:val="00F64472"/>
    <w:rsid w:val="00F664F4"/>
    <w:rsid w:val="00F666F3"/>
    <w:rsid w:val="00F66FDC"/>
    <w:rsid w:val="00F748F5"/>
    <w:rsid w:val="00F75287"/>
    <w:rsid w:val="00F757AE"/>
    <w:rsid w:val="00F76CFD"/>
    <w:rsid w:val="00F81902"/>
    <w:rsid w:val="00F830D3"/>
    <w:rsid w:val="00F83B48"/>
    <w:rsid w:val="00F86F81"/>
    <w:rsid w:val="00F87558"/>
    <w:rsid w:val="00FA1716"/>
    <w:rsid w:val="00FA183C"/>
    <w:rsid w:val="00FA1A79"/>
    <w:rsid w:val="00FA3474"/>
    <w:rsid w:val="00FA36BA"/>
    <w:rsid w:val="00FA383E"/>
    <w:rsid w:val="00FA69B6"/>
    <w:rsid w:val="00FA6CF1"/>
    <w:rsid w:val="00FA6F9F"/>
    <w:rsid w:val="00FA7695"/>
    <w:rsid w:val="00FB1220"/>
    <w:rsid w:val="00FB37D7"/>
    <w:rsid w:val="00FB3D18"/>
    <w:rsid w:val="00FB6D8D"/>
    <w:rsid w:val="00FB7B0B"/>
    <w:rsid w:val="00FC25ED"/>
    <w:rsid w:val="00FC35CE"/>
    <w:rsid w:val="00FC5CE8"/>
    <w:rsid w:val="00FC65F3"/>
    <w:rsid w:val="00FC7231"/>
    <w:rsid w:val="00FD00CF"/>
    <w:rsid w:val="00FD072E"/>
    <w:rsid w:val="00FD31A0"/>
    <w:rsid w:val="00FE2CFC"/>
    <w:rsid w:val="00FE3051"/>
    <w:rsid w:val="00FE384E"/>
    <w:rsid w:val="00FE5B2D"/>
    <w:rsid w:val="00FE7F26"/>
    <w:rsid w:val="00FF5139"/>
  </w:rsids>
  <m:mathPr>
    <m:mathFont m:val="Cambria Math"/>
    <m:brkBin m:val="before"/>
    <m:brkBinSub m:val="--"/>
    <m:smallFrac/>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CA3"/>
    <w:pPr>
      <w:spacing w:line="280" w:lineRule="exact"/>
    </w:pPr>
    <w:rPr>
      <w:rFonts w:ascii="Arial" w:hAnsi="Arial"/>
      <w:sz w:val="18"/>
      <w:szCs w:val="24"/>
      <w:lang w:eastAsia="fi-FI"/>
    </w:rPr>
  </w:style>
  <w:style w:type="paragraph" w:styleId="Heading1">
    <w:name w:val="heading 1"/>
    <w:basedOn w:val="Normal"/>
    <w:next w:val="Normal"/>
    <w:qFormat/>
    <w:rsid w:val="000B1CA3"/>
    <w:pPr>
      <w:keepNext/>
      <w:spacing w:before="240" w:after="60"/>
      <w:outlineLvl w:val="0"/>
    </w:pPr>
    <w:rPr>
      <w:b/>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CA3"/>
    <w:pPr>
      <w:tabs>
        <w:tab w:val="center" w:pos="4153"/>
        <w:tab w:val="right" w:pos="8306"/>
      </w:tabs>
    </w:pPr>
  </w:style>
  <w:style w:type="paragraph" w:styleId="Footer">
    <w:name w:val="footer"/>
    <w:basedOn w:val="Normal"/>
    <w:semiHidden/>
    <w:rsid w:val="000B1CA3"/>
    <w:pPr>
      <w:tabs>
        <w:tab w:val="center" w:pos="4153"/>
        <w:tab w:val="right" w:pos="8306"/>
      </w:tabs>
      <w:spacing w:line="160" w:lineRule="exact"/>
      <w:jc w:val="center"/>
    </w:pPr>
    <w:rPr>
      <w:sz w:val="15"/>
    </w:rPr>
  </w:style>
  <w:style w:type="paragraph" w:customStyle="1" w:styleId="Info">
    <w:name w:val="Info"/>
    <w:basedOn w:val="Normal"/>
    <w:rsid w:val="000B1CA3"/>
    <w:pPr>
      <w:pBdr>
        <w:bottom w:val="single" w:sz="4" w:space="1" w:color="auto"/>
      </w:pBdr>
      <w:tabs>
        <w:tab w:val="left" w:pos="1701"/>
      </w:tabs>
    </w:pPr>
  </w:style>
  <w:style w:type="paragraph" w:styleId="BalloonText">
    <w:name w:val="Balloon Text"/>
    <w:basedOn w:val="Normal"/>
    <w:semiHidden/>
    <w:rsid w:val="000B1CA3"/>
    <w:rPr>
      <w:rFonts w:ascii="Times New Roman" w:hAnsi="Times New Roman"/>
      <w:sz w:val="16"/>
      <w:szCs w:val="16"/>
    </w:rPr>
  </w:style>
  <w:style w:type="character" w:styleId="CommentReference">
    <w:name w:val="annotation reference"/>
    <w:semiHidden/>
    <w:rsid w:val="000B1CA3"/>
    <w:rPr>
      <w:rFonts w:cs="Times New Roman"/>
      <w:sz w:val="16"/>
      <w:szCs w:val="16"/>
    </w:rPr>
  </w:style>
  <w:style w:type="paragraph" w:styleId="CommentText">
    <w:name w:val="annotation text"/>
    <w:basedOn w:val="Normal"/>
    <w:semiHidden/>
    <w:rsid w:val="000B1CA3"/>
    <w:rPr>
      <w:sz w:val="20"/>
      <w:szCs w:val="20"/>
    </w:rPr>
  </w:style>
  <w:style w:type="paragraph" w:styleId="CommentSubject">
    <w:name w:val="annotation subject"/>
    <w:basedOn w:val="CommentText"/>
    <w:next w:val="CommentText"/>
    <w:semiHidden/>
    <w:rsid w:val="000B1CA3"/>
    <w:rPr>
      <w:b/>
      <w:bCs/>
    </w:rPr>
  </w:style>
  <w:style w:type="character" w:styleId="Hyperlink">
    <w:name w:val="Hyperlink"/>
    <w:rsid w:val="000B1CA3"/>
    <w:rPr>
      <w:rFonts w:cs="Times New Roman"/>
      <w:color w:val="0000FF"/>
      <w:u w:val="single"/>
    </w:rPr>
  </w:style>
  <w:style w:type="paragraph" w:styleId="NormalWeb">
    <w:name w:val="Normal (Web)"/>
    <w:basedOn w:val="Normal"/>
    <w:rsid w:val="000B1CA3"/>
    <w:pPr>
      <w:spacing w:before="100" w:beforeAutospacing="1" w:after="100" w:afterAutospacing="1" w:line="240" w:lineRule="auto"/>
    </w:pPr>
    <w:rPr>
      <w:rFonts w:ascii="Times New Roman" w:eastAsia="SimSun" w:hAnsi="Times New Roman"/>
      <w:sz w:val="24"/>
    </w:rPr>
  </w:style>
  <w:style w:type="character" w:customStyle="1" w:styleId="tw4winMark">
    <w:name w:val="tw4winMark"/>
    <w:rsid w:val="000B1CA3"/>
    <w:rPr>
      <w:rFonts w:ascii="Courier New" w:hAnsi="Courier New"/>
      <w:vanish/>
      <w:color w:val="800080"/>
      <w:sz w:val="24"/>
      <w:vertAlign w:val="subscript"/>
    </w:rPr>
  </w:style>
  <w:style w:type="character" w:customStyle="1" w:styleId="tw4winError">
    <w:name w:val="tw4winError"/>
    <w:rsid w:val="000B1CA3"/>
    <w:rPr>
      <w:rFonts w:ascii="Courier New" w:hAnsi="Courier New"/>
      <w:color w:val="00FF00"/>
      <w:sz w:val="40"/>
    </w:rPr>
  </w:style>
  <w:style w:type="character" w:customStyle="1" w:styleId="tw4winTerm">
    <w:name w:val="tw4winTerm"/>
    <w:rsid w:val="000B1CA3"/>
    <w:rPr>
      <w:color w:val="0000FF"/>
    </w:rPr>
  </w:style>
  <w:style w:type="character" w:customStyle="1" w:styleId="tw4winPopup">
    <w:name w:val="tw4winPopup"/>
    <w:rsid w:val="000B1CA3"/>
    <w:rPr>
      <w:rFonts w:ascii="Courier New" w:hAnsi="Courier New"/>
      <w:noProof/>
      <w:color w:val="008000"/>
    </w:rPr>
  </w:style>
  <w:style w:type="character" w:customStyle="1" w:styleId="tw4winJump">
    <w:name w:val="tw4winJump"/>
    <w:rsid w:val="000B1CA3"/>
    <w:rPr>
      <w:rFonts w:ascii="Courier New" w:hAnsi="Courier New"/>
      <w:noProof/>
      <w:color w:val="008080"/>
    </w:rPr>
  </w:style>
  <w:style w:type="character" w:customStyle="1" w:styleId="tw4winExternal">
    <w:name w:val="tw4winExternal"/>
    <w:rsid w:val="000B1CA3"/>
    <w:rPr>
      <w:rFonts w:ascii="Courier New" w:hAnsi="Courier New"/>
      <w:noProof/>
      <w:color w:val="808080"/>
    </w:rPr>
  </w:style>
  <w:style w:type="character" w:customStyle="1" w:styleId="tw4winInternal">
    <w:name w:val="tw4winInternal"/>
    <w:rsid w:val="000B1CA3"/>
    <w:rPr>
      <w:rFonts w:ascii="Courier New" w:hAnsi="Courier New"/>
      <w:noProof/>
      <w:color w:val="FF0000"/>
    </w:rPr>
  </w:style>
  <w:style w:type="character" w:customStyle="1" w:styleId="DONOTTRANSLATE">
    <w:name w:val="DO_NOT_TRANSLATE"/>
    <w:rsid w:val="000B1CA3"/>
    <w:rPr>
      <w:rFonts w:ascii="Courier New" w:hAnsi="Courier New"/>
      <w:noProof/>
      <w:color w:val="800000"/>
    </w:rPr>
  </w:style>
  <w:style w:type="paragraph" w:customStyle="1" w:styleId="paragraph">
    <w:name w:val="paragraph"/>
    <w:basedOn w:val="Normal"/>
    <w:rsid w:val="00E216AD"/>
    <w:pPr>
      <w:spacing w:before="100" w:beforeAutospacing="1" w:after="100" w:afterAutospacing="1" w:line="240" w:lineRule="auto"/>
    </w:pPr>
    <w:rPr>
      <w:rFonts w:ascii="Times New Roman" w:eastAsia="SimSun" w:hAnsi="Times New Roman"/>
      <w:sz w:val="24"/>
      <w:lang w:eastAsia="zh-CN"/>
    </w:rPr>
  </w:style>
  <w:style w:type="paragraph" w:customStyle="1" w:styleId="hugin">
    <w:name w:val="hugin"/>
    <w:basedOn w:val="Normal"/>
    <w:rsid w:val="00E82159"/>
    <w:pPr>
      <w:spacing w:after="225" w:line="240" w:lineRule="auto"/>
    </w:pPr>
    <w:rPr>
      <w:rFonts w:ascii="Times New Roman" w:hAnsi="Times New Roman"/>
      <w:sz w:val="24"/>
      <w:lang w:eastAsia="zh-CN"/>
    </w:rPr>
  </w:style>
  <w:style w:type="paragraph" w:styleId="Revision">
    <w:name w:val="Revision"/>
    <w:hidden/>
    <w:uiPriority w:val="99"/>
    <w:semiHidden/>
    <w:rsid w:val="00373F46"/>
    <w:rPr>
      <w:rFonts w:ascii="Arial" w:hAnsi="Arial"/>
      <w:sz w:val="18"/>
      <w:szCs w:val="24"/>
      <w:lang w:eastAsia="fi-FI"/>
    </w:rPr>
  </w:style>
  <w:style w:type="character" w:styleId="Strong">
    <w:name w:val="Strong"/>
    <w:uiPriority w:val="22"/>
    <w:qFormat/>
    <w:rsid w:val="0093436F"/>
    <w:rPr>
      <w:rFonts w:ascii="Times New Roman" w:hAnsi="Times New Roman" w:cs="Times New Roman" w:hint="default"/>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
      <w:marLeft w:val="75"/>
      <w:marRight w:val="75"/>
      <w:marTop w:val="75"/>
      <w:marBottom w:val="7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100"/>
          <w:marBottom w:val="10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269"/>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75"/>
      <w:marRight w:val="75"/>
      <w:marTop w:val="75"/>
      <w:marBottom w:val="75"/>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100"/>
          <w:marBottom w:val="10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25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631253">
      <w:bodyDiv w:val="1"/>
      <w:marLeft w:val="0"/>
      <w:marRight w:val="0"/>
      <w:marTop w:val="0"/>
      <w:marBottom w:val="0"/>
      <w:divBdr>
        <w:top w:val="none" w:sz="0" w:space="0" w:color="auto"/>
        <w:left w:val="none" w:sz="0" w:space="0" w:color="auto"/>
        <w:bottom w:val="none" w:sz="0" w:space="0" w:color="auto"/>
        <w:right w:val="none" w:sz="0" w:space="0" w:color="auto"/>
      </w:divBdr>
      <w:divsChild>
        <w:div w:id="590234012">
          <w:marLeft w:val="0"/>
          <w:marRight w:val="0"/>
          <w:marTop w:val="0"/>
          <w:marBottom w:val="0"/>
          <w:divBdr>
            <w:top w:val="none" w:sz="0" w:space="0" w:color="auto"/>
            <w:left w:val="none" w:sz="0" w:space="0" w:color="auto"/>
            <w:bottom w:val="none" w:sz="0" w:space="0" w:color="auto"/>
            <w:right w:val="none" w:sz="0" w:space="0" w:color="auto"/>
          </w:divBdr>
          <w:divsChild>
            <w:div w:id="1221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0262">
      <w:bodyDiv w:val="1"/>
      <w:marLeft w:val="0"/>
      <w:marRight w:val="0"/>
      <w:marTop w:val="0"/>
      <w:marBottom w:val="0"/>
      <w:divBdr>
        <w:top w:val="none" w:sz="0" w:space="0" w:color="auto"/>
        <w:left w:val="none" w:sz="0" w:space="0" w:color="auto"/>
        <w:bottom w:val="none" w:sz="0" w:space="0" w:color="auto"/>
        <w:right w:val="none" w:sz="0" w:space="0" w:color="auto"/>
      </w:divBdr>
      <w:divsChild>
        <w:div w:id="1186945182">
          <w:marLeft w:val="0"/>
          <w:marRight w:val="0"/>
          <w:marTop w:val="0"/>
          <w:marBottom w:val="0"/>
          <w:divBdr>
            <w:top w:val="none" w:sz="0" w:space="0" w:color="auto"/>
            <w:left w:val="none" w:sz="0" w:space="0" w:color="auto"/>
            <w:bottom w:val="none" w:sz="0" w:space="0" w:color="auto"/>
            <w:right w:val="none" w:sz="0" w:space="0" w:color="auto"/>
          </w:divBdr>
          <w:divsChild>
            <w:div w:id="791938990">
              <w:marLeft w:val="0"/>
              <w:marRight w:val="0"/>
              <w:marTop w:val="0"/>
              <w:marBottom w:val="0"/>
              <w:divBdr>
                <w:top w:val="none" w:sz="0" w:space="0" w:color="auto"/>
                <w:left w:val="none" w:sz="0" w:space="0" w:color="auto"/>
                <w:bottom w:val="none" w:sz="0" w:space="0" w:color="auto"/>
                <w:right w:val="none" w:sz="0" w:space="0" w:color="auto"/>
              </w:divBdr>
            </w:div>
            <w:div w:id="990904869">
              <w:marLeft w:val="0"/>
              <w:marRight w:val="0"/>
              <w:marTop w:val="0"/>
              <w:marBottom w:val="0"/>
              <w:divBdr>
                <w:top w:val="none" w:sz="0" w:space="0" w:color="auto"/>
                <w:left w:val="none" w:sz="0" w:space="0" w:color="auto"/>
                <w:bottom w:val="none" w:sz="0" w:space="0" w:color="auto"/>
                <w:right w:val="none" w:sz="0" w:space="0" w:color="auto"/>
              </w:divBdr>
            </w:div>
            <w:div w:id="1204752210">
              <w:marLeft w:val="0"/>
              <w:marRight w:val="0"/>
              <w:marTop w:val="0"/>
              <w:marBottom w:val="0"/>
              <w:divBdr>
                <w:top w:val="none" w:sz="0" w:space="0" w:color="auto"/>
                <w:left w:val="none" w:sz="0" w:space="0" w:color="auto"/>
                <w:bottom w:val="none" w:sz="0" w:space="0" w:color="auto"/>
                <w:right w:val="none" w:sz="0" w:space="0" w:color="auto"/>
              </w:divBdr>
            </w:div>
            <w:div w:id="14508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8884">
      <w:bodyDiv w:val="1"/>
      <w:marLeft w:val="0"/>
      <w:marRight w:val="0"/>
      <w:marTop w:val="0"/>
      <w:marBottom w:val="0"/>
      <w:divBdr>
        <w:top w:val="none" w:sz="0" w:space="0" w:color="auto"/>
        <w:left w:val="none" w:sz="0" w:space="0" w:color="auto"/>
        <w:bottom w:val="none" w:sz="0" w:space="0" w:color="auto"/>
        <w:right w:val="none" w:sz="0" w:space="0" w:color="auto"/>
      </w:divBdr>
      <w:divsChild>
        <w:div w:id="1009526321">
          <w:marLeft w:val="0"/>
          <w:marRight w:val="0"/>
          <w:marTop w:val="0"/>
          <w:marBottom w:val="0"/>
          <w:divBdr>
            <w:top w:val="none" w:sz="0" w:space="0" w:color="auto"/>
            <w:left w:val="none" w:sz="0" w:space="0" w:color="auto"/>
            <w:bottom w:val="none" w:sz="0" w:space="0" w:color="auto"/>
            <w:right w:val="none" w:sz="0" w:space="0" w:color="auto"/>
          </w:divBdr>
          <w:divsChild>
            <w:div w:id="4206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736">
      <w:bodyDiv w:val="1"/>
      <w:marLeft w:val="0"/>
      <w:marRight w:val="0"/>
      <w:marTop w:val="0"/>
      <w:marBottom w:val="0"/>
      <w:divBdr>
        <w:top w:val="none" w:sz="0" w:space="0" w:color="auto"/>
        <w:left w:val="none" w:sz="0" w:space="0" w:color="auto"/>
        <w:bottom w:val="none" w:sz="0" w:space="0" w:color="auto"/>
        <w:right w:val="none" w:sz="0" w:space="0" w:color="auto"/>
      </w:divBdr>
      <w:divsChild>
        <w:div w:id="1368947570">
          <w:marLeft w:val="0"/>
          <w:marRight w:val="0"/>
          <w:marTop w:val="0"/>
          <w:marBottom w:val="0"/>
          <w:divBdr>
            <w:top w:val="none" w:sz="0" w:space="0" w:color="auto"/>
            <w:left w:val="none" w:sz="0" w:space="0" w:color="auto"/>
            <w:bottom w:val="none" w:sz="0" w:space="0" w:color="auto"/>
            <w:right w:val="none" w:sz="0" w:space="0" w:color="auto"/>
          </w:divBdr>
          <w:divsChild>
            <w:div w:id="8637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8DB8BEC1BD05469E079266E08191F0" ma:contentTypeVersion="0" ma:contentTypeDescription="Create a new document." ma:contentTypeScope="" ma:versionID="00711cea0c89ea720984a6612a8523a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682BD-52D8-411B-B0A6-586A42D77C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536E62-51F1-4796-9A9B-09176EBB5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D39348-585F-4266-9769-7D56B6F90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597</Words>
  <Characters>3405</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vt:lpstr>PRESS RELEASE</vt:lpstr>
      <vt:lpstr>Intelligent solutions to meet the stringent requirements set by the extreme use </vt:lpstr>
      <vt:lpstr/>
      <vt:lpstr>OULU, FINLAND, May 29, 2012 – EB will demonstrate at Eurosatory 2012 its tactica</vt:lpstr>
      <vt:lpstr/>
      <vt:lpstr>As part of the demonstrations, EB will exhibit: </vt:lpstr>
      <vt:lpstr>EB Tough VoIP product family providing tactical IP telephony in all environmenta</vt:lpstr>
      <vt:lpstr>EB Tactical Wireless IP Network distributing C2 situation and real-time video in</vt:lpstr>
      <vt:lpstr>EB Counter RCIED Platform demonstrating a reactive and selective jamming capabil</vt:lpstr>
      <vt:lpstr>EB Wideband COMINT Sensor for spectrum monitoring, recording, replaying, interce</vt:lpstr>
      <vt:lpstr>EB Propsim radio channel emulator for accurate and repeatable emulation of MANET</vt:lpstr>
      <vt:lpstr/>
      <vt:lpstr>The EB Tough VoIP product family is a range of tactical IP-based communication p</vt:lpstr>
      <vt:lpstr/>
      <vt:lpstr>The EB Tactical Wireless IP Network is a stand-alone military/authority wireless</vt:lpstr>
      <vt:lpstr/>
      <vt:lpstr>The EB Counter RCIED Platform is an intelligent and reactive jamming solution fo</vt:lpstr>
      <vt:lpstr/>
      <vt:lpstr>The EB Wideband COMINT Sensor is a complete, high performance wideband sensor en</vt:lpstr>
      <vt:lpstr/>
      <vt:lpstr>The EB Propsim radio channel emulators enable accurate and repeatable testing of</vt:lpstr>
      <vt:lpstr/>
      <vt:lpstr/>
      <vt:lpstr>Further information: </vt:lpstr>
      <vt:lpstr/>
      <vt:lpstr>EB, Elektrobit Corporation</vt:lpstr>
    </vt:vector>
  </TitlesOfParts>
  <Company/>
  <LinksUpToDate>false</LinksUpToDate>
  <CharactersWithSpaces>3995</CharactersWithSpaces>
  <SharedDoc>false</SharedDoc>
  <HLinks>
    <vt:vector size="30" baseType="variant">
      <vt:variant>
        <vt:i4>2949221</vt:i4>
      </vt:variant>
      <vt:variant>
        <vt:i4>12</vt:i4>
      </vt:variant>
      <vt:variant>
        <vt:i4>0</vt:i4>
      </vt:variant>
      <vt:variant>
        <vt:i4>5</vt:i4>
      </vt:variant>
      <vt:variant>
        <vt:lpwstr>http://intra.elektrobit.com/Documents and Settings/Documents and Settings/bungkar/Local Settings/Documents and Settings/Documents and Settings/bungkar/Local Settings/Documents and Settings/Documents and Settings/Documents and Settings/Documents and Settings/AppData/Local/Microsoft/Lo/www.elektrobit.com</vt:lpwstr>
      </vt:variant>
      <vt:variant>
        <vt:lpwstr/>
      </vt:variant>
      <vt:variant>
        <vt:i4>4391038</vt:i4>
      </vt:variant>
      <vt:variant>
        <vt:i4>9</vt:i4>
      </vt:variant>
      <vt:variant>
        <vt:i4>0</vt:i4>
      </vt:variant>
      <vt:variant>
        <vt:i4>5</vt:i4>
      </vt:variant>
      <vt:variant>
        <vt:lpwstr>mailto:Meghan@finnpartners.com</vt:lpwstr>
      </vt:variant>
      <vt:variant>
        <vt:lpwstr/>
      </vt:variant>
      <vt:variant>
        <vt:i4>2031724</vt:i4>
      </vt:variant>
      <vt:variant>
        <vt:i4>6</vt:i4>
      </vt:variant>
      <vt:variant>
        <vt:i4>0</vt:i4>
      </vt:variant>
      <vt:variant>
        <vt:i4>5</vt:i4>
      </vt:variant>
      <vt:variant>
        <vt:lpwstr>mailto:jari.sankala@elektrobit.com</vt:lpwstr>
      </vt:variant>
      <vt:variant>
        <vt:lpwstr/>
      </vt:variant>
      <vt:variant>
        <vt:i4>4063284</vt:i4>
      </vt:variant>
      <vt:variant>
        <vt:i4>3</vt:i4>
      </vt:variant>
      <vt:variant>
        <vt:i4>0</vt:i4>
      </vt:variant>
      <vt:variant>
        <vt:i4>5</vt:i4>
      </vt:variant>
      <vt:variant>
        <vt:lpwstr>http://www.elektrobit.com/ebpropsim</vt:lpwstr>
      </vt:variant>
      <vt:variant>
        <vt:lpwstr/>
      </vt:variant>
      <vt:variant>
        <vt:i4>7602254</vt:i4>
      </vt:variant>
      <vt:variant>
        <vt:i4>0</vt:i4>
      </vt:variant>
      <vt:variant>
        <vt:i4>0</vt:i4>
      </vt:variant>
      <vt:variant>
        <vt:i4>5</vt:i4>
      </vt:variant>
      <vt:variant>
        <vt:lpwstr>../../../../Documents and Settings/sarapau/Documents and Settings/sarapau/Local Settings/Temporary Internet Files/Content.Outlook/Events &amp; Exhibitions/Eurosatory 2012/www.elektrobit.com/defense_authorities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Jukka</dc:creator>
  <cp:keywords> </cp:keywords>
  <cp:lastModifiedBy>Lindsay Bubbico</cp:lastModifiedBy>
  <cp:revision>4</cp:revision>
  <cp:lastPrinted>2012-05-28T08:55:00Z</cp:lastPrinted>
  <dcterms:created xsi:type="dcterms:W3CDTF">2012-08-10T13:17:00Z</dcterms:created>
  <dcterms:modified xsi:type="dcterms:W3CDTF">2012-08-13T13:45:00Z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ABAAVOAfoSrQoyzY2gEIzW1H/rVPX6f3bMFfrm+yDNZ3al8ocskd9vInRBVy3z1rzUtI</vt:lpwstr>
  </property>
  <property fmtid="{D5CDD505-2E9C-101B-9397-08002B2CF9AE}" pid="3" name="MAIL_MSG_ID2">
    <vt:lpwstr>0l8LNP+u1R7XhuyJRRUA9T0JHtcsG/XFU/pIcxX2cCObfVpWS3m1NJY6T0U_x000d_
QG59mYSCd1aQ70nZYgWo+RZ0N0qCazjKogao2LFPrwOCmQjs</vt:lpwstr>
  </property>
  <property fmtid="{D5CDD505-2E9C-101B-9397-08002B2CF9AE}" pid="4" name="RESPONSE_SENDER_NAME">
    <vt:lpwstr>gAAAdya76B99d4hLGUR1rQ+8TxTv0GGEPdix</vt:lpwstr>
  </property>
  <property fmtid="{D5CDD505-2E9C-101B-9397-08002B2CF9AE}" pid="5" name="EMAIL_OWNER_ADDRESS">
    <vt:lpwstr>ABAAv4tRYjpfjUshdxr7eyb+dZmhGG9UcoEs7gGzuLIV9qvsUgu9z5Nz73ztO5Rd80Lp</vt:lpwstr>
  </property>
  <property fmtid="{D5CDD505-2E9C-101B-9397-08002B2CF9AE}" pid="6" name="_NewReviewCycle">
    <vt:lpwstr/>
  </property>
</Properties>
</file>