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55F" w:rsidRDefault="009A355F" w:rsidP="00036DC5">
      <w:pPr>
        <w:rPr>
          <w:rFonts w:ascii="Arial" w:hAnsi="Arial" w:cs="Arial"/>
          <w:sz w:val="20"/>
          <w:szCs w:val="20"/>
        </w:rPr>
      </w:pPr>
    </w:p>
    <w:p w:rsidR="009A355F" w:rsidRDefault="009A355F" w:rsidP="00036DC5">
      <w:pPr>
        <w:rPr>
          <w:rFonts w:ascii="Arial" w:hAnsi="Arial" w:cs="Arial"/>
          <w:sz w:val="20"/>
          <w:szCs w:val="20"/>
        </w:rPr>
      </w:pPr>
    </w:p>
    <w:p w:rsidR="009A355F" w:rsidRDefault="009A355F" w:rsidP="00036DC5">
      <w:pPr>
        <w:rPr>
          <w:rFonts w:ascii="Arial" w:hAnsi="Arial" w:cs="Arial"/>
          <w:sz w:val="20"/>
          <w:szCs w:val="20"/>
        </w:rPr>
      </w:pPr>
    </w:p>
    <w:p w:rsidR="009A355F" w:rsidRDefault="009A355F" w:rsidP="00C82193">
      <w:pPr>
        <w:tabs>
          <w:tab w:val="left" w:pos="3600"/>
        </w:tabs>
        <w:outlineLvl w:val="0"/>
        <w:rPr>
          <w:rFonts w:ascii="Arial" w:hAnsi="Arial" w:cs="Arial"/>
          <w:sz w:val="16"/>
          <w:szCs w:val="16"/>
        </w:rPr>
      </w:pPr>
      <w:r>
        <w:rPr>
          <w:rFonts w:ascii="Arial" w:hAnsi="Arial" w:cs="Arial"/>
          <w:b/>
          <w:sz w:val="16"/>
          <w:szCs w:val="16"/>
        </w:rPr>
        <w:t>Company Contact:</w:t>
      </w:r>
      <w:r>
        <w:rPr>
          <w:rFonts w:ascii="Arial" w:hAnsi="Arial" w:cs="Arial"/>
          <w:b/>
          <w:sz w:val="16"/>
          <w:szCs w:val="16"/>
        </w:rPr>
        <w:tab/>
        <w:t>Agency Contact</w:t>
      </w:r>
      <w:r>
        <w:rPr>
          <w:rFonts w:ascii="Arial" w:hAnsi="Arial" w:cs="Arial"/>
          <w:sz w:val="16"/>
          <w:szCs w:val="16"/>
        </w:rPr>
        <w:t>:</w:t>
      </w:r>
    </w:p>
    <w:p w:rsidR="009A355F" w:rsidRDefault="00051BF1" w:rsidP="00E46153">
      <w:pPr>
        <w:tabs>
          <w:tab w:val="left" w:pos="3600"/>
        </w:tabs>
        <w:rPr>
          <w:rFonts w:ascii="Arial" w:hAnsi="Arial" w:cs="Arial"/>
          <w:sz w:val="16"/>
          <w:szCs w:val="16"/>
        </w:rPr>
      </w:pPr>
      <w:hyperlink r:id="rId6" w:history="1">
        <w:r w:rsidR="009A355F" w:rsidRPr="00036DC5">
          <w:rPr>
            <w:rStyle w:val="Hyperlink"/>
            <w:rFonts w:ascii="Arial" w:hAnsi="Arial" w:cs="Arial"/>
            <w:sz w:val="16"/>
            <w:szCs w:val="16"/>
          </w:rPr>
          <w:t>Harrison Phan</w:t>
        </w:r>
      </w:hyperlink>
      <w:r w:rsidR="009A355F">
        <w:rPr>
          <w:rFonts w:ascii="Arial" w:hAnsi="Arial" w:cs="Arial"/>
          <w:sz w:val="16"/>
          <w:szCs w:val="16"/>
        </w:rPr>
        <w:tab/>
      </w:r>
      <w:hyperlink r:id="rId7" w:history="1">
        <w:r w:rsidR="009A355F">
          <w:rPr>
            <w:rStyle w:val="Hyperlink"/>
            <w:rFonts w:ascii="Arial" w:hAnsi="Arial" w:cs="Arial"/>
            <w:sz w:val="16"/>
            <w:szCs w:val="16"/>
          </w:rPr>
          <w:t>Chris Nelson</w:t>
        </w:r>
      </w:hyperlink>
      <w:r w:rsidR="009A355F">
        <w:rPr>
          <w:rFonts w:ascii="Arial" w:hAnsi="Arial" w:cs="Arial"/>
          <w:sz w:val="16"/>
          <w:szCs w:val="16"/>
        </w:rPr>
        <w:t xml:space="preserve"> </w:t>
      </w:r>
    </w:p>
    <w:p w:rsidR="009A355F" w:rsidRPr="004657E3" w:rsidRDefault="009A355F" w:rsidP="00E46153">
      <w:pPr>
        <w:tabs>
          <w:tab w:val="left" w:pos="3600"/>
        </w:tabs>
        <w:rPr>
          <w:rFonts w:ascii="Arial" w:hAnsi="Arial" w:cs="Arial"/>
          <w:sz w:val="16"/>
          <w:szCs w:val="16"/>
        </w:rPr>
      </w:pPr>
      <w:r>
        <w:rPr>
          <w:rFonts w:ascii="Arial" w:hAnsi="Arial" w:cs="Arial"/>
          <w:sz w:val="16"/>
          <w:szCs w:val="16"/>
        </w:rPr>
        <w:t>PATLITE</w:t>
      </w:r>
      <w:r w:rsidRPr="004657E3">
        <w:rPr>
          <w:rFonts w:ascii="Arial" w:hAnsi="Arial" w:cs="Arial"/>
          <w:sz w:val="16"/>
          <w:szCs w:val="16"/>
        </w:rPr>
        <w:tab/>
        <w:t>Longren &amp; Parks</w:t>
      </w:r>
    </w:p>
    <w:p w:rsidR="009A355F" w:rsidRPr="004657E3" w:rsidRDefault="009A355F" w:rsidP="00E46153">
      <w:pPr>
        <w:tabs>
          <w:tab w:val="left" w:pos="3600"/>
        </w:tabs>
        <w:rPr>
          <w:rFonts w:ascii="Arial" w:hAnsi="Arial" w:cs="Arial"/>
          <w:sz w:val="16"/>
          <w:szCs w:val="16"/>
        </w:rPr>
      </w:pPr>
      <w:r>
        <w:rPr>
          <w:rFonts w:ascii="Arial" w:hAnsi="Arial" w:cs="Arial"/>
          <w:sz w:val="16"/>
          <w:szCs w:val="16"/>
        </w:rPr>
        <w:t>310.328.3222</w:t>
      </w:r>
      <w:r w:rsidRPr="004657E3">
        <w:rPr>
          <w:rFonts w:ascii="Arial" w:hAnsi="Arial" w:cs="Arial"/>
          <w:sz w:val="16"/>
          <w:szCs w:val="16"/>
        </w:rPr>
        <w:tab/>
        <w:t>612.237.4443</w:t>
      </w:r>
    </w:p>
    <w:p w:rsidR="009A355F" w:rsidRPr="00D71A43" w:rsidRDefault="009A355F" w:rsidP="00E46153">
      <w:pPr>
        <w:tabs>
          <w:tab w:val="left" w:pos="3600"/>
        </w:tabs>
        <w:rPr>
          <w:rFonts w:ascii="Arial" w:hAnsi="Arial" w:cs="Arial"/>
          <w:sz w:val="16"/>
          <w:szCs w:val="16"/>
        </w:rPr>
      </w:pPr>
    </w:p>
    <w:p w:rsidR="009A355F" w:rsidRDefault="009A355F" w:rsidP="00036DC5"/>
    <w:p w:rsidR="009A355F" w:rsidRPr="00036DC5" w:rsidRDefault="009A355F" w:rsidP="00036DC5"/>
    <w:p w:rsidR="009A355F" w:rsidRDefault="009A355F" w:rsidP="00E46153">
      <w:pPr>
        <w:jc w:val="center"/>
        <w:rPr>
          <w:rFonts w:ascii="Arial" w:hAnsi="Arial" w:cs="Arial"/>
          <w:sz w:val="28"/>
          <w:szCs w:val="28"/>
        </w:rPr>
      </w:pPr>
      <w:r>
        <w:rPr>
          <w:rFonts w:ascii="Arial" w:hAnsi="Arial" w:cs="Arial"/>
          <w:sz w:val="28"/>
          <w:szCs w:val="28"/>
        </w:rPr>
        <w:t xml:space="preserve">Slim Profile and Highly Flexible BSV Series Audible Alarms / </w:t>
      </w:r>
      <w:r w:rsidR="00DD7B46">
        <w:rPr>
          <w:rFonts w:ascii="Arial" w:hAnsi="Arial" w:cs="Arial"/>
          <w:sz w:val="28"/>
          <w:szCs w:val="28"/>
        </w:rPr>
        <w:t xml:space="preserve">Annunciators </w:t>
      </w:r>
      <w:r>
        <w:rPr>
          <w:rFonts w:ascii="Arial" w:hAnsi="Arial" w:cs="Arial"/>
          <w:sz w:val="28"/>
          <w:szCs w:val="28"/>
        </w:rPr>
        <w:t>from Patlite Help Improve Safety and Productivity</w:t>
      </w:r>
    </w:p>
    <w:p w:rsidR="009A355F" w:rsidRPr="008C1C58" w:rsidRDefault="009A355F" w:rsidP="00771762">
      <w:pPr>
        <w:pStyle w:val="NoSpacing"/>
        <w:rPr>
          <w:rFonts w:ascii="Arial" w:hAnsi="Arial" w:cs="Arial"/>
          <w:i/>
        </w:rPr>
      </w:pPr>
    </w:p>
    <w:p w:rsidR="009A355F" w:rsidRPr="009D0651" w:rsidRDefault="009A355F" w:rsidP="00E46153">
      <w:pPr>
        <w:widowControl w:val="0"/>
        <w:rPr>
          <w:rFonts w:ascii="Univers 57 Condensed" w:hAnsi="Univers 57 Condensed"/>
          <w:b/>
          <w:sz w:val="22"/>
          <w:szCs w:val="22"/>
        </w:rPr>
      </w:pPr>
    </w:p>
    <w:p w:rsidR="009A355F" w:rsidRPr="00036DC5" w:rsidRDefault="009A355F" w:rsidP="00036DC5">
      <w:pPr>
        <w:pStyle w:val="NoSpacing"/>
        <w:spacing w:line="360" w:lineRule="auto"/>
        <w:rPr>
          <w:rFonts w:ascii="Arial" w:hAnsi="Arial" w:cs="Arial"/>
          <w:sz w:val="20"/>
        </w:rPr>
      </w:pPr>
      <w:r w:rsidRPr="00036DC5">
        <w:rPr>
          <w:rFonts w:ascii="Arial" w:hAnsi="Arial" w:cs="Arial"/>
          <w:sz w:val="20"/>
        </w:rPr>
        <w:t>TORRANCE, CA –</w:t>
      </w:r>
      <w:r>
        <w:rPr>
          <w:rFonts w:ascii="Arial" w:hAnsi="Arial" w:cs="Arial"/>
          <w:sz w:val="20"/>
        </w:rPr>
        <w:t xml:space="preserve"> Patlite introduces </w:t>
      </w:r>
      <w:hyperlink r:id="rId8" w:history="1">
        <w:r w:rsidRPr="00144CC0">
          <w:rPr>
            <w:rStyle w:val="Hyperlink"/>
            <w:rFonts w:ascii="Arial" w:hAnsi="Arial" w:cs="Arial"/>
            <w:sz w:val="20"/>
          </w:rPr>
          <w:t>BSV Series</w:t>
        </w:r>
      </w:hyperlink>
      <w:r>
        <w:rPr>
          <w:rFonts w:ascii="Arial" w:hAnsi="Arial" w:cs="Arial"/>
          <w:sz w:val="20"/>
        </w:rPr>
        <w:t xml:space="preserve"> audible alarms</w:t>
      </w:r>
      <w:r w:rsidR="00DD7B46">
        <w:rPr>
          <w:rFonts w:ascii="Arial" w:hAnsi="Arial" w:cs="Arial"/>
          <w:sz w:val="20"/>
        </w:rPr>
        <w:t xml:space="preserve"> / annunciators</w:t>
      </w:r>
      <w:r>
        <w:rPr>
          <w:rFonts w:ascii="Arial" w:hAnsi="Arial" w:cs="Arial"/>
          <w:sz w:val="20"/>
        </w:rPr>
        <w:t xml:space="preserve">. The BSV series is just 0.78 in. thick and  2.95 in. square, and is avaliable in dark gray, off-white or silver, to provide an integrated appearance in nearly any application. BSV audible indicators come with 15 pre-loaded and user-selectable alarm and chime-style sounds. Users can also program each unit with up to 15 original messages or sounds in MP3 format </w:t>
      </w:r>
      <w:r w:rsidR="00DD7B46">
        <w:rPr>
          <w:rFonts w:ascii="Arial" w:hAnsi="Arial" w:cs="Arial"/>
          <w:sz w:val="20"/>
        </w:rPr>
        <w:t xml:space="preserve">(up to 63 seconds in total) </w:t>
      </w:r>
      <w:r>
        <w:rPr>
          <w:rFonts w:ascii="Arial" w:hAnsi="Arial" w:cs="Arial"/>
          <w:sz w:val="20"/>
        </w:rPr>
        <w:t>with Patlite’s SD card (part number SDV-128P</w:t>
      </w:r>
      <w:r w:rsidR="00DD7B46">
        <w:rPr>
          <w:rFonts w:ascii="Arial" w:hAnsi="Arial" w:cs="Arial"/>
          <w:sz w:val="20"/>
        </w:rPr>
        <w:t xml:space="preserve"> sold separately</w:t>
      </w:r>
      <w:r>
        <w:rPr>
          <w:rFonts w:ascii="Arial" w:hAnsi="Arial" w:cs="Arial"/>
          <w:sz w:val="20"/>
        </w:rPr>
        <w:t>). The BSV series also provides user-selectable volume control from zero to 87dB at 1 meter to satisfy a wide range of application needs.</w:t>
      </w:r>
    </w:p>
    <w:p w:rsidR="009A355F" w:rsidRPr="00036DC5" w:rsidRDefault="009A355F" w:rsidP="00036DC5">
      <w:pPr>
        <w:pStyle w:val="NoSpacing"/>
        <w:spacing w:line="360" w:lineRule="auto"/>
        <w:rPr>
          <w:rFonts w:ascii="Arial" w:hAnsi="Arial" w:cs="Arial"/>
          <w:sz w:val="20"/>
        </w:rPr>
      </w:pPr>
    </w:p>
    <w:p w:rsidR="009A355F" w:rsidRDefault="009A355F" w:rsidP="00036DC5">
      <w:pPr>
        <w:pStyle w:val="NoSpacing"/>
        <w:spacing w:line="360" w:lineRule="auto"/>
        <w:rPr>
          <w:rFonts w:ascii="Arial" w:hAnsi="Arial" w:cs="Arial"/>
          <w:bCs/>
          <w:sz w:val="20"/>
        </w:rPr>
      </w:pPr>
      <w:r>
        <w:rPr>
          <w:rFonts w:ascii="Arial" w:hAnsi="Arial" w:cs="Arial"/>
          <w:bCs/>
          <w:sz w:val="20"/>
        </w:rPr>
        <w:t xml:space="preserve">“The BSV’s slim profile and available color options provide a professional built-in appearance, and the wide range of standard sounds coupled with the ability for users to field-program each unit with their own sounds or messages, makes this a flexible audible tool in any number of factory or process automation applications,” </w:t>
      </w:r>
      <w:r w:rsidRPr="00AF2A98">
        <w:rPr>
          <w:rFonts w:ascii="Arial" w:hAnsi="Arial" w:cs="Arial"/>
          <w:bCs/>
          <w:sz w:val="20"/>
        </w:rPr>
        <w:t xml:space="preserve">says </w:t>
      </w:r>
      <w:smartTag w:uri="urn:schemas-microsoft-com:office:smarttags" w:element="place">
        <w:r>
          <w:rPr>
            <w:rFonts w:ascii="Arial" w:hAnsi="Arial" w:cs="Arial"/>
            <w:bCs/>
            <w:sz w:val="20"/>
          </w:rPr>
          <w:t>Paul Mizuki</w:t>
        </w:r>
      </w:smartTag>
      <w:r>
        <w:rPr>
          <w:rFonts w:ascii="Arial" w:hAnsi="Arial" w:cs="Arial"/>
          <w:bCs/>
          <w:sz w:val="20"/>
        </w:rPr>
        <w:t xml:space="preserve">, Marketing Manager. </w:t>
      </w:r>
    </w:p>
    <w:p w:rsidR="009A355F" w:rsidRPr="00036DC5" w:rsidRDefault="009A355F" w:rsidP="00036DC5">
      <w:pPr>
        <w:pStyle w:val="NoSpacing"/>
        <w:spacing w:line="360" w:lineRule="auto"/>
        <w:rPr>
          <w:rFonts w:ascii="Arial" w:hAnsi="Arial" w:cs="Arial"/>
          <w:sz w:val="20"/>
        </w:rPr>
      </w:pPr>
    </w:p>
    <w:p w:rsidR="009A355F" w:rsidRPr="00036DC5" w:rsidRDefault="009A355F" w:rsidP="00C82193">
      <w:pPr>
        <w:pStyle w:val="NoSpacing"/>
        <w:spacing w:line="360" w:lineRule="auto"/>
        <w:outlineLvl w:val="0"/>
        <w:rPr>
          <w:rFonts w:ascii="Arial" w:hAnsi="Arial" w:cs="Arial"/>
          <w:b/>
          <w:sz w:val="20"/>
        </w:rPr>
      </w:pPr>
      <w:r w:rsidRPr="00036DC5">
        <w:rPr>
          <w:rFonts w:ascii="Arial" w:hAnsi="Arial" w:cs="Arial"/>
          <w:b/>
          <w:sz w:val="20"/>
        </w:rPr>
        <w:t>ABOUT PATLITE</w:t>
      </w:r>
    </w:p>
    <w:p w:rsidR="009A355F" w:rsidRDefault="009A355F" w:rsidP="00036DC5">
      <w:pPr>
        <w:pStyle w:val="NoSpacing"/>
        <w:spacing w:line="360" w:lineRule="auto"/>
        <w:rPr>
          <w:rFonts w:ascii="Arial" w:hAnsi="Arial" w:cs="Arial"/>
          <w:sz w:val="20"/>
        </w:rPr>
      </w:pPr>
      <w:r w:rsidRPr="00036DC5">
        <w:rPr>
          <w:rFonts w:ascii="Arial" w:hAnsi="Arial" w:cs="Arial"/>
          <w:sz w:val="20"/>
        </w:rPr>
        <w:t xml:space="preserve">Founded in 1947, PATLITE is a leading provider of innovative LED status indicating lights, sound alarms, visual and audible communication network systems and solutions which enhance the safety, security and comfort of workplaces and communities. The company’s products and services help improve the quality control, productivity and safety of industrial automation, commercial, municipal and governmental customers.  PATLITE has more than 600 employees and the wholly-owned sales subsidiaries in the </w:t>
      </w:r>
      <w:smartTag w:uri="urn:schemas-microsoft-com:office:smarttags" w:element="place">
        <w:r w:rsidRPr="00036DC5">
          <w:rPr>
            <w:rFonts w:ascii="Arial" w:hAnsi="Arial" w:cs="Arial"/>
            <w:sz w:val="20"/>
          </w:rPr>
          <w:t>USA</w:t>
        </w:r>
      </w:smartTag>
      <w:r w:rsidRPr="00036DC5">
        <w:rPr>
          <w:rFonts w:ascii="Arial" w:hAnsi="Arial" w:cs="Arial"/>
          <w:sz w:val="20"/>
        </w:rPr>
        <w:t xml:space="preserve">, </w:t>
      </w:r>
      <w:smartTag w:uri="urn:schemas-microsoft-com:office:smarttags" w:element="place">
        <w:r w:rsidRPr="00036DC5">
          <w:rPr>
            <w:rFonts w:ascii="Arial" w:hAnsi="Arial" w:cs="Arial"/>
            <w:sz w:val="20"/>
          </w:rPr>
          <w:t>Germany</w:t>
        </w:r>
      </w:smartTag>
      <w:r w:rsidRPr="00036DC5">
        <w:rPr>
          <w:rFonts w:ascii="Arial" w:hAnsi="Arial" w:cs="Arial"/>
          <w:sz w:val="20"/>
        </w:rPr>
        <w:t xml:space="preserve">, </w:t>
      </w:r>
      <w:smartTag w:uri="urn:schemas-microsoft-com:office:smarttags" w:element="place">
        <w:r w:rsidRPr="00036DC5">
          <w:rPr>
            <w:rFonts w:ascii="Arial" w:hAnsi="Arial" w:cs="Arial"/>
            <w:sz w:val="20"/>
          </w:rPr>
          <w:t>Singapore</w:t>
        </w:r>
      </w:smartTag>
      <w:r w:rsidRPr="00036DC5">
        <w:rPr>
          <w:rFonts w:ascii="Arial" w:hAnsi="Arial" w:cs="Arial"/>
          <w:sz w:val="20"/>
        </w:rPr>
        <w:t xml:space="preserve">, </w:t>
      </w:r>
      <w:smartTag w:uri="urn:schemas-microsoft-com:office:smarttags" w:element="place">
        <w:r w:rsidRPr="00036DC5">
          <w:rPr>
            <w:rFonts w:ascii="Arial" w:hAnsi="Arial" w:cs="Arial"/>
            <w:sz w:val="20"/>
          </w:rPr>
          <w:t>Korea</w:t>
        </w:r>
      </w:smartTag>
      <w:r w:rsidRPr="00036DC5">
        <w:rPr>
          <w:rFonts w:ascii="Arial" w:hAnsi="Arial" w:cs="Arial"/>
          <w:sz w:val="20"/>
        </w:rPr>
        <w:t xml:space="preserve">, and </w:t>
      </w:r>
      <w:smartTag w:uri="urn:schemas-microsoft-com:office:smarttags" w:element="place">
        <w:r w:rsidRPr="00036DC5">
          <w:rPr>
            <w:rFonts w:ascii="Arial" w:hAnsi="Arial" w:cs="Arial"/>
            <w:sz w:val="20"/>
          </w:rPr>
          <w:t>China</w:t>
        </w:r>
      </w:smartTag>
      <w:r w:rsidRPr="00036DC5">
        <w:rPr>
          <w:rFonts w:ascii="Arial" w:hAnsi="Arial" w:cs="Arial"/>
          <w:sz w:val="20"/>
        </w:rPr>
        <w:t>.</w:t>
      </w:r>
    </w:p>
    <w:p w:rsidR="009A355F" w:rsidRPr="00036DC5" w:rsidRDefault="009A355F" w:rsidP="00036DC5">
      <w:pPr>
        <w:pStyle w:val="NoSpacing"/>
        <w:spacing w:line="360" w:lineRule="auto"/>
        <w:rPr>
          <w:rFonts w:ascii="Arial" w:hAnsi="Arial" w:cs="Arial"/>
          <w:sz w:val="20"/>
        </w:rPr>
      </w:pPr>
    </w:p>
    <w:p w:rsidR="009A355F" w:rsidRDefault="009A355F" w:rsidP="002B356C">
      <w:pPr>
        <w:pStyle w:val="NoSpacing"/>
        <w:spacing w:line="360" w:lineRule="auto"/>
        <w:rPr>
          <w:rFonts w:ascii="Arial" w:hAnsi="Arial" w:cs="Arial"/>
          <w:sz w:val="20"/>
        </w:rPr>
      </w:pPr>
      <w:r w:rsidRPr="00036DC5">
        <w:rPr>
          <w:rFonts w:ascii="Arial" w:hAnsi="Arial" w:cs="Arial"/>
          <w:sz w:val="20"/>
        </w:rPr>
        <w:t xml:space="preserve">For more information visit </w:t>
      </w:r>
      <w:hyperlink r:id="rId9" w:history="1">
        <w:r w:rsidRPr="00036DC5">
          <w:rPr>
            <w:rStyle w:val="Hyperlink"/>
            <w:rFonts w:ascii="Arial" w:hAnsi="Arial" w:cs="Arial"/>
            <w:sz w:val="20"/>
          </w:rPr>
          <w:t>www.patlite.com</w:t>
        </w:r>
      </w:hyperlink>
      <w:r w:rsidRPr="00036DC5">
        <w:rPr>
          <w:rFonts w:ascii="Arial" w:hAnsi="Arial" w:cs="Arial"/>
          <w:sz w:val="20"/>
        </w:rPr>
        <w:t xml:space="preserve">, email </w:t>
      </w:r>
      <w:hyperlink r:id="rId10" w:history="1">
        <w:r w:rsidRPr="00036DC5">
          <w:rPr>
            <w:rStyle w:val="Hyperlink"/>
            <w:rFonts w:ascii="Arial" w:hAnsi="Arial" w:cs="Arial"/>
            <w:sz w:val="20"/>
          </w:rPr>
          <w:t>sales@patlite.com</w:t>
        </w:r>
      </w:hyperlink>
      <w:r w:rsidRPr="00036DC5">
        <w:rPr>
          <w:rFonts w:ascii="Arial" w:hAnsi="Arial" w:cs="Arial"/>
          <w:sz w:val="20"/>
        </w:rPr>
        <w:t xml:space="preserve"> or call 1-310-328-3222.</w:t>
      </w:r>
    </w:p>
    <w:sectPr w:rsidR="009A355F" w:rsidSect="009C6213">
      <w:headerReference w:type="default" r:id="rId11"/>
      <w:headerReference w:type="first" r:id="rId12"/>
      <w:footerReference w:type="first" r:id="rId13"/>
      <w:pgSz w:w="12240" w:h="15840"/>
      <w:pgMar w:top="720" w:right="1080" w:bottom="1260" w:left="1080" w:header="720" w:footer="25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61" w:rsidRDefault="007B0A61" w:rsidP="008C508A">
      <w:r>
        <w:separator/>
      </w:r>
    </w:p>
  </w:endnote>
  <w:endnote w:type="continuationSeparator" w:id="0">
    <w:p w:rsidR="007B0A61" w:rsidRDefault="007B0A61" w:rsidP="008C50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57 Condensed">
    <w:altName w:val="Times New Roman"/>
    <w:panose1 w:val="00000000000000000000"/>
    <w:charset w:val="00"/>
    <w:family w:val="roman"/>
    <w:notTrueType/>
    <w:pitch w:val="default"/>
    <w:sig w:usb0="00000003" w:usb1="00000000" w:usb2="00000000" w:usb3="00000000" w:csb0="00000001" w:csb1="00000000"/>
  </w:font>
  <w:font w:name="Lucida Bright">
    <w:altName w:val="Georgia"/>
    <w:charset w:val="00"/>
    <w:family w:val="roman"/>
    <w:pitch w:val="variable"/>
    <w:sig w:usb0="00000003" w:usb1="00000000" w:usb2="00000000" w:usb3="00000000" w:csb0="00000001" w:csb1="00000000"/>
  </w:font>
  <w:font w:name="Arial Rounded MT Bold">
    <w:altName w:val="LuzSans-Book"/>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55F" w:rsidRDefault="009A355F" w:rsidP="00845EB5">
    <w:pPr>
      <w:pBdr>
        <w:bottom w:val="single" w:sz="12" w:space="1" w:color="auto"/>
      </w:pBdr>
      <w:jc w:val="center"/>
      <w:rPr>
        <w:rFonts w:ascii="Arial" w:hAnsi="Arial" w:cs="Arial"/>
        <w:sz w:val="20"/>
        <w:szCs w:val="20"/>
      </w:rPr>
    </w:pPr>
  </w:p>
  <w:p w:rsidR="009A355F" w:rsidRPr="002F3C41" w:rsidRDefault="009A355F" w:rsidP="00845EB5">
    <w:pPr>
      <w:jc w:val="center"/>
      <w:rPr>
        <w:rFonts w:ascii="Arial" w:hAnsi="Arial" w:cs="Arial"/>
        <w:sz w:val="16"/>
        <w:szCs w:val="16"/>
      </w:rPr>
    </w:pPr>
    <w:r>
      <w:rPr>
        <w:rFonts w:ascii="Arial" w:hAnsi="Arial" w:cs="Arial"/>
        <w:sz w:val="16"/>
        <w:szCs w:val="16"/>
      </w:rPr>
      <w:t xml:space="preserve">20130 </w:t>
    </w: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Pr>
                <w:rFonts w:ascii="Arial" w:hAnsi="Arial" w:cs="Arial"/>
                <w:sz w:val="16"/>
                <w:szCs w:val="16"/>
              </w:rPr>
              <w:t>S. Western Avenue</w:t>
            </w:r>
          </w:smartTag>
        </w:smartTag>
        <w:r w:rsidRPr="002F3C41">
          <w:rPr>
            <w:rFonts w:ascii="Arial" w:hAnsi="Arial" w:cs="Arial"/>
            <w:sz w:val="16"/>
            <w:szCs w:val="16"/>
          </w:rPr>
          <w:t xml:space="preserve">, </w:t>
        </w:r>
        <w:smartTag w:uri="urn:schemas-microsoft-com:office:smarttags" w:element="address">
          <w:r w:rsidRPr="002F3C41">
            <w:rPr>
              <w:rFonts w:ascii="Arial" w:hAnsi="Arial" w:cs="Arial"/>
              <w:sz w:val="16"/>
              <w:szCs w:val="16"/>
            </w:rPr>
            <w:t>Torrance</w:t>
          </w:r>
        </w:smartTag>
        <w:r w:rsidRPr="002F3C41">
          <w:rPr>
            <w:rFonts w:ascii="Arial" w:hAnsi="Arial" w:cs="Arial"/>
            <w:sz w:val="16"/>
            <w:szCs w:val="16"/>
          </w:rPr>
          <w:t xml:space="preserve">, </w:t>
        </w:r>
        <w:smartTag w:uri="urn:schemas-microsoft-com:office:smarttags" w:element="address">
          <w:r w:rsidRPr="002F3C41">
            <w:rPr>
              <w:rFonts w:ascii="Arial" w:hAnsi="Arial" w:cs="Arial"/>
              <w:sz w:val="16"/>
              <w:szCs w:val="16"/>
            </w:rPr>
            <w:t>CA</w:t>
          </w:r>
        </w:smartTag>
        <w:r w:rsidRPr="002F3C41">
          <w:rPr>
            <w:rFonts w:ascii="Arial" w:hAnsi="Arial" w:cs="Arial"/>
            <w:sz w:val="16"/>
            <w:szCs w:val="16"/>
          </w:rPr>
          <w:t xml:space="preserve">  </w:t>
        </w:r>
        <w:smartTag w:uri="urn:schemas-microsoft-com:office:smarttags" w:element="address">
          <w:r w:rsidRPr="002F3C41">
            <w:rPr>
              <w:rFonts w:ascii="Arial" w:hAnsi="Arial" w:cs="Arial"/>
              <w:sz w:val="16"/>
              <w:szCs w:val="16"/>
            </w:rPr>
            <w:t>9050</w:t>
          </w:r>
          <w:r>
            <w:rPr>
              <w:rFonts w:ascii="Arial" w:hAnsi="Arial" w:cs="Arial"/>
              <w:sz w:val="16"/>
              <w:szCs w:val="16"/>
            </w:rPr>
            <w:t>1</w:t>
          </w:r>
        </w:smartTag>
      </w:smartTag>
    </w:smartTag>
    <w:r w:rsidRPr="002F3C41">
      <w:rPr>
        <w:rFonts w:ascii="Arial" w:hAnsi="Arial" w:cs="Arial"/>
        <w:sz w:val="16"/>
        <w:szCs w:val="16"/>
      </w:rPr>
      <w:t xml:space="preserve">  </w:t>
    </w:r>
    <w:r>
      <w:rPr>
        <w:rFonts w:ascii="Arial" w:hAnsi="Arial" w:cs="Arial"/>
        <w:sz w:val="16"/>
        <w:szCs w:val="16"/>
      </w:rPr>
      <w:t xml:space="preserve">                         </w:t>
    </w:r>
    <w:r w:rsidRPr="002F3C41">
      <w:rPr>
        <w:rFonts w:ascii="Arial" w:hAnsi="Arial" w:cs="Arial"/>
        <w:sz w:val="16"/>
        <w:szCs w:val="16"/>
      </w:rPr>
      <w:t xml:space="preserve"> Tel: (310) </w:t>
    </w:r>
    <w:r>
      <w:rPr>
        <w:rFonts w:ascii="Arial" w:hAnsi="Arial" w:cs="Arial"/>
        <w:sz w:val="16"/>
        <w:szCs w:val="16"/>
      </w:rPr>
      <w:t>328</w:t>
    </w:r>
    <w:r w:rsidRPr="002F3C41">
      <w:rPr>
        <w:rFonts w:ascii="Arial" w:hAnsi="Arial" w:cs="Arial"/>
        <w:sz w:val="16"/>
        <w:szCs w:val="16"/>
      </w:rPr>
      <w:t>-3222</w:t>
    </w:r>
    <w:r>
      <w:rPr>
        <w:rFonts w:ascii="Arial" w:hAnsi="Arial" w:cs="Arial"/>
        <w:sz w:val="16"/>
        <w:szCs w:val="16"/>
      </w:rPr>
      <w:t xml:space="preserve">    </w:t>
    </w:r>
    <w:r w:rsidRPr="002F3C41">
      <w:rPr>
        <w:rFonts w:ascii="Arial" w:hAnsi="Arial" w:cs="Arial"/>
        <w:sz w:val="16"/>
        <w:szCs w:val="16"/>
      </w:rPr>
      <w:t xml:space="preserve">   Fax:</w:t>
    </w:r>
    <w:r>
      <w:rPr>
        <w:rFonts w:ascii="Arial" w:hAnsi="Arial" w:cs="Arial"/>
        <w:sz w:val="16"/>
        <w:szCs w:val="16"/>
      </w:rPr>
      <w:t xml:space="preserve">  (310) 328-2676       e-mail: sales@patlite.com</w:t>
    </w:r>
  </w:p>
  <w:p w:rsidR="009A355F" w:rsidRDefault="009A355F" w:rsidP="00845EB5">
    <w:pPr>
      <w:pStyle w:val="Footer"/>
    </w:pPr>
  </w:p>
  <w:p w:rsidR="009A355F" w:rsidRDefault="009A35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61" w:rsidRDefault="007B0A61" w:rsidP="008C508A">
      <w:r>
        <w:separator/>
      </w:r>
    </w:p>
  </w:footnote>
  <w:footnote w:type="continuationSeparator" w:id="0">
    <w:p w:rsidR="007B0A61" w:rsidRDefault="007B0A61" w:rsidP="008C50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55F" w:rsidRDefault="009A355F" w:rsidP="00036DC5">
    <w:pPr>
      <w:jc w:val="center"/>
      <w:rPr>
        <w:rFonts w:ascii="Arial" w:hAnsi="Arial" w:cs="Arial"/>
        <w:sz w:val="20"/>
        <w:szCs w:val="20"/>
      </w:rPr>
    </w:pPr>
  </w:p>
  <w:p w:rsidR="009A355F" w:rsidRDefault="009A35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55F" w:rsidRPr="00E84EB1" w:rsidRDefault="009A355F" w:rsidP="00845EB5">
    <w:pPr>
      <w:rPr>
        <w:rFonts w:ascii="Lucida Bright" w:hAnsi="Lucida Bright"/>
        <w:b/>
        <w:i/>
        <w:color w:val="FF0000"/>
        <w:sz w:val="40"/>
        <w:szCs w:val="40"/>
      </w:rPr>
    </w:pPr>
    <w:r w:rsidRPr="00E84EB1">
      <w:rPr>
        <w:rFonts w:ascii="Lucida Bright" w:hAnsi="Lucida Bright"/>
        <w:b/>
        <w:i/>
        <w:color w:val="FF0000"/>
        <w:sz w:val="40"/>
        <w:szCs w:val="40"/>
      </w:rPr>
      <w:t>PATLITE</w:t>
    </w:r>
  </w:p>
  <w:p w:rsidR="009A355F" w:rsidRDefault="009A355F" w:rsidP="00845EB5">
    <w:pPr>
      <w:pBdr>
        <w:bottom w:val="single" w:sz="12" w:space="1" w:color="auto"/>
      </w:pBdr>
      <w:rPr>
        <w:sz w:val="20"/>
        <w:szCs w:val="20"/>
      </w:rPr>
    </w:pPr>
    <w:r>
      <w:rPr>
        <w:sz w:val="20"/>
        <w:szCs w:val="20"/>
      </w:rPr>
      <w:t>New Frontiers in Safety, Security and Comfort</w:t>
    </w:r>
  </w:p>
  <w:p w:rsidR="009A355F" w:rsidRDefault="009A355F" w:rsidP="00845EB5">
    <w:pPr>
      <w:pStyle w:val="Header"/>
    </w:pPr>
    <w:r>
      <w:rPr>
        <w:rFonts w:ascii="Arial Rounded MT Bold" w:hAnsi="Arial Rounded MT Bold"/>
        <w:sz w:val="20"/>
        <w:szCs w:val="20"/>
      </w:rPr>
      <w:t>PATLITE (</w:t>
    </w:r>
    <w:smartTag w:uri="urn:schemas-microsoft-com:office:smarttags" w:element="country-region">
      <w:smartTag w:uri="urn:schemas-microsoft-com:office:smarttags" w:element="place">
        <w:r>
          <w:rPr>
            <w:rFonts w:ascii="Arial Rounded MT Bold" w:hAnsi="Arial Rounded MT Bold"/>
            <w:sz w:val="20"/>
            <w:szCs w:val="20"/>
          </w:rPr>
          <w:t>U.S.A.</w:t>
        </w:r>
      </w:smartTag>
    </w:smartTag>
    <w:r>
      <w:rPr>
        <w:rFonts w:ascii="Arial Rounded MT Bold" w:hAnsi="Arial Rounded MT Bold"/>
        <w:sz w:val="20"/>
        <w:szCs w:val="20"/>
      </w:rPr>
      <w:t xml:space="preserve">) Corporation    </w:t>
    </w:r>
    <w:r>
      <w:rPr>
        <w:rFonts w:ascii="Arial" w:hAnsi="Arial" w:cs="Arial"/>
        <w:sz w:val="20"/>
        <w:szCs w:val="20"/>
      </w:rPr>
      <w:t xml:space="preserve">                          Toll Free:  (888) 214-2580                     Web:  </w:t>
    </w:r>
    <w:hyperlink r:id="rId1" w:history="1">
      <w:r w:rsidRPr="00C24A60">
        <w:rPr>
          <w:rStyle w:val="Hyperlink"/>
          <w:rFonts w:ascii="Arial" w:hAnsi="Arial" w:cs="Arial"/>
          <w:sz w:val="20"/>
          <w:szCs w:val="20"/>
        </w:rPr>
        <w:t>www.patlite.com</w:t>
      </w:r>
    </w:hyperlink>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7FD0"/>
    <w:rsid w:val="00036533"/>
    <w:rsid w:val="00036DC5"/>
    <w:rsid w:val="00040A46"/>
    <w:rsid w:val="00051BF1"/>
    <w:rsid w:val="00061407"/>
    <w:rsid w:val="00091F79"/>
    <w:rsid w:val="000B7FD0"/>
    <w:rsid w:val="000E19D6"/>
    <w:rsid w:val="000F4E5D"/>
    <w:rsid w:val="000F5E6A"/>
    <w:rsid w:val="00102037"/>
    <w:rsid w:val="0011271A"/>
    <w:rsid w:val="00133086"/>
    <w:rsid w:val="00144CC0"/>
    <w:rsid w:val="0015279F"/>
    <w:rsid w:val="00191414"/>
    <w:rsid w:val="0019714F"/>
    <w:rsid w:val="001B581A"/>
    <w:rsid w:val="001C475F"/>
    <w:rsid w:val="00272C9E"/>
    <w:rsid w:val="00286FCE"/>
    <w:rsid w:val="002B356C"/>
    <w:rsid w:val="002D65A6"/>
    <w:rsid w:val="002F3C41"/>
    <w:rsid w:val="00334D72"/>
    <w:rsid w:val="003868C6"/>
    <w:rsid w:val="003A0AE0"/>
    <w:rsid w:val="003E233B"/>
    <w:rsid w:val="00401AF4"/>
    <w:rsid w:val="004657E3"/>
    <w:rsid w:val="00491B8C"/>
    <w:rsid w:val="004A5589"/>
    <w:rsid w:val="004C552F"/>
    <w:rsid w:val="00517A03"/>
    <w:rsid w:val="00544604"/>
    <w:rsid w:val="005460B9"/>
    <w:rsid w:val="00553B17"/>
    <w:rsid w:val="005B7542"/>
    <w:rsid w:val="00642E08"/>
    <w:rsid w:val="00644A8C"/>
    <w:rsid w:val="006B1ADA"/>
    <w:rsid w:val="006D36C5"/>
    <w:rsid w:val="006E091E"/>
    <w:rsid w:val="006F3DB6"/>
    <w:rsid w:val="00700939"/>
    <w:rsid w:val="007055A9"/>
    <w:rsid w:val="0076676D"/>
    <w:rsid w:val="007678DF"/>
    <w:rsid w:val="00771762"/>
    <w:rsid w:val="0077242C"/>
    <w:rsid w:val="00786B3F"/>
    <w:rsid w:val="007B0A61"/>
    <w:rsid w:val="007E3418"/>
    <w:rsid w:val="00845EB5"/>
    <w:rsid w:val="0089306F"/>
    <w:rsid w:val="008C1C58"/>
    <w:rsid w:val="008C508A"/>
    <w:rsid w:val="00900A04"/>
    <w:rsid w:val="009720CD"/>
    <w:rsid w:val="009A355F"/>
    <w:rsid w:val="009B112F"/>
    <w:rsid w:val="009C6213"/>
    <w:rsid w:val="009D0651"/>
    <w:rsid w:val="009E556B"/>
    <w:rsid w:val="00A53AE1"/>
    <w:rsid w:val="00A930DE"/>
    <w:rsid w:val="00AD0FFF"/>
    <w:rsid w:val="00AF2A98"/>
    <w:rsid w:val="00B13A41"/>
    <w:rsid w:val="00B16D59"/>
    <w:rsid w:val="00B36BB2"/>
    <w:rsid w:val="00B86B2F"/>
    <w:rsid w:val="00BF22C5"/>
    <w:rsid w:val="00C24A60"/>
    <w:rsid w:val="00C71355"/>
    <w:rsid w:val="00C82193"/>
    <w:rsid w:val="00CA000F"/>
    <w:rsid w:val="00CB441A"/>
    <w:rsid w:val="00CF7B99"/>
    <w:rsid w:val="00D71A43"/>
    <w:rsid w:val="00D82E5C"/>
    <w:rsid w:val="00DA075C"/>
    <w:rsid w:val="00DA3A0F"/>
    <w:rsid w:val="00DD7B46"/>
    <w:rsid w:val="00E32BA8"/>
    <w:rsid w:val="00E46153"/>
    <w:rsid w:val="00E84EB1"/>
    <w:rsid w:val="00EA7F7F"/>
    <w:rsid w:val="00EF338B"/>
    <w:rsid w:val="00EF5614"/>
    <w:rsid w:val="00F45537"/>
    <w:rsid w:val="00FA5724"/>
    <w:rsid w:val="00FE04F7"/>
    <w:rsid w:val="00FE7F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D72"/>
    <w:rPr>
      <w:sz w:val="24"/>
      <w:szCs w:val="24"/>
    </w:rPr>
  </w:style>
  <w:style w:type="paragraph" w:styleId="Heading1">
    <w:name w:val="heading 1"/>
    <w:basedOn w:val="Normal"/>
    <w:next w:val="Normal"/>
    <w:link w:val="Heading1Char"/>
    <w:uiPriority w:val="99"/>
    <w:qFormat/>
    <w:rsid w:val="00E46153"/>
    <w:pPr>
      <w:keepNext/>
      <w:outlineLvl w:val="0"/>
    </w:pPr>
    <w:rPr>
      <w:rFonts w:ascii="Arial" w:hAnsi="Arial"/>
      <w:b/>
      <w:noProof/>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6153"/>
    <w:rPr>
      <w:rFonts w:ascii="Arial" w:hAnsi="Arial" w:cs="Times New Roman"/>
      <w:b/>
      <w:noProof/>
      <w:color w:val="0000FF"/>
      <w:sz w:val="24"/>
    </w:rPr>
  </w:style>
  <w:style w:type="character" w:styleId="Hyperlink">
    <w:name w:val="Hyperlink"/>
    <w:basedOn w:val="DefaultParagraphFont"/>
    <w:uiPriority w:val="99"/>
    <w:rsid w:val="002F3C41"/>
    <w:rPr>
      <w:rFonts w:cs="Times New Roman"/>
      <w:color w:val="0000FF"/>
      <w:u w:val="single"/>
    </w:rPr>
  </w:style>
  <w:style w:type="character" w:styleId="FollowedHyperlink">
    <w:name w:val="FollowedHyperlink"/>
    <w:basedOn w:val="DefaultParagraphFont"/>
    <w:uiPriority w:val="99"/>
    <w:rsid w:val="005B7542"/>
    <w:rPr>
      <w:rFonts w:cs="Times New Roman"/>
      <w:color w:val="800080"/>
      <w:u w:val="single"/>
    </w:rPr>
  </w:style>
  <w:style w:type="paragraph" w:styleId="Header">
    <w:name w:val="header"/>
    <w:basedOn w:val="Normal"/>
    <w:link w:val="HeaderChar"/>
    <w:uiPriority w:val="99"/>
    <w:rsid w:val="008C508A"/>
    <w:pPr>
      <w:tabs>
        <w:tab w:val="center" w:pos="4680"/>
        <w:tab w:val="right" w:pos="9360"/>
      </w:tabs>
    </w:pPr>
  </w:style>
  <w:style w:type="character" w:customStyle="1" w:styleId="HeaderChar">
    <w:name w:val="Header Char"/>
    <w:basedOn w:val="DefaultParagraphFont"/>
    <w:link w:val="Header"/>
    <w:uiPriority w:val="99"/>
    <w:locked/>
    <w:rsid w:val="008C508A"/>
    <w:rPr>
      <w:rFonts w:cs="Times New Roman"/>
      <w:sz w:val="24"/>
      <w:szCs w:val="24"/>
    </w:rPr>
  </w:style>
  <w:style w:type="paragraph" w:styleId="Footer">
    <w:name w:val="footer"/>
    <w:basedOn w:val="Normal"/>
    <w:link w:val="FooterChar"/>
    <w:uiPriority w:val="99"/>
    <w:rsid w:val="008C508A"/>
    <w:pPr>
      <w:tabs>
        <w:tab w:val="center" w:pos="4680"/>
        <w:tab w:val="right" w:pos="9360"/>
      </w:tabs>
    </w:pPr>
  </w:style>
  <w:style w:type="character" w:customStyle="1" w:styleId="FooterChar">
    <w:name w:val="Footer Char"/>
    <w:basedOn w:val="DefaultParagraphFont"/>
    <w:link w:val="Footer"/>
    <w:uiPriority w:val="99"/>
    <w:locked/>
    <w:rsid w:val="008C508A"/>
    <w:rPr>
      <w:rFonts w:cs="Times New Roman"/>
      <w:sz w:val="24"/>
      <w:szCs w:val="24"/>
    </w:rPr>
  </w:style>
  <w:style w:type="paragraph" w:styleId="PlainText">
    <w:name w:val="Plain Text"/>
    <w:basedOn w:val="Normal"/>
    <w:link w:val="PlainTextChar"/>
    <w:uiPriority w:val="99"/>
    <w:rsid w:val="00E46153"/>
    <w:rPr>
      <w:rFonts w:ascii="Consolas" w:hAnsi="Consolas"/>
      <w:sz w:val="21"/>
      <w:szCs w:val="21"/>
    </w:rPr>
  </w:style>
  <w:style w:type="character" w:customStyle="1" w:styleId="PlainTextChar">
    <w:name w:val="Plain Text Char"/>
    <w:basedOn w:val="DefaultParagraphFont"/>
    <w:link w:val="PlainText"/>
    <w:uiPriority w:val="99"/>
    <w:locked/>
    <w:rsid w:val="00E46153"/>
    <w:rPr>
      <w:rFonts w:ascii="Consolas" w:hAnsi="Consolas" w:cs="Times New Roman"/>
      <w:sz w:val="21"/>
      <w:szCs w:val="21"/>
    </w:rPr>
  </w:style>
  <w:style w:type="character" w:styleId="CommentReference">
    <w:name w:val="annotation reference"/>
    <w:basedOn w:val="DefaultParagraphFont"/>
    <w:uiPriority w:val="99"/>
    <w:rsid w:val="00E46153"/>
    <w:rPr>
      <w:rFonts w:cs="Times New Roman"/>
      <w:sz w:val="18"/>
    </w:rPr>
  </w:style>
  <w:style w:type="paragraph" w:styleId="CommentText">
    <w:name w:val="annotation text"/>
    <w:basedOn w:val="Normal"/>
    <w:link w:val="CommentTextChar"/>
    <w:uiPriority w:val="99"/>
    <w:rsid w:val="00E46153"/>
    <w:rPr>
      <w:rFonts w:ascii="Courier" w:hAnsi="Courier"/>
      <w:noProof/>
      <w:lang w:eastAsia="de-DE"/>
    </w:rPr>
  </w:style>
  <w:style w:type="character" w:customStyle="1" w:styleId="CommentTextChar">
    <w:name w:val="Comment Text Char"/>
    <w:basedOn w:val="DefaultParagraphFont"/>
    <w:link w:val="CommentText"/>
    <w:uiPriority w:val="99"/>
    <w:locked/>
    <w:rsid w:val="00E46153"/>
    <w:rPr>
      <w:rFonts w:ascii="Courier" w:hAnsi="Courier" w:cs="Times New Roman"/>
      <w:noProof/>
      <w:sz w:val="24"/>
      <w:szCs w:val="24"/>
      <w:lang w:eastAsia="de-DE"/>
    </w:rPr>
  </w:style>
  <w:style w:type="paragraph" w:styleId="NoSpacing">
    <w:name w:val="No Spacing"/>
    <w:uiPriority w:val="99"/>
    <w:qFormat/>
    <w:rsid w:val="00E46153"/>
    <w:rPr>
      <w:rFonts w:ascii="Courier" w:hAnsi="Courier"/>
      <w:noProof/>
      <w:sz w:val="24"/>
      <w:lang w:eastAsia="de-DE"/>
    </w:rPr>
  </w:style>
  <w:style w:type="paragraph" w:customStyle="1" w:styleId="Default">
    <w:name w:val="Default"/>
    <w:uiPriority w:val="99"/>
    <w:rsid w:val="00E46153"/>
    <w:pPr>
      <w:autoSpaceDE w:val="0"/>
      <w:autoSpaceDN w:val="0"/>
      <w:adjustRightInd w:val="0"/>
    </w:pPr>
    <w:rPr>
      <w:rFonts w:ascii="Univers" w:hAnsi="Univers" w:cs="Univers"/>
      <w:color w:val="000000"/>
      <w:sz w:val="24"/>
      <w:szCs w:val="24"/>
    </w:rPr>
  </w:style>
  <w:style w:type="paragraph" w:styleId="BalloonText">
    <w:name w:val="Balloon Text"/>
    <w:basedOn w:val="Normal"/>
    <w:link w:val="BalloonTextChar"/>
    <w:uiPriority w:val="99"/>
    <w:rsid w:val="00E46153"/>
    <w:rPr>
      <w:rFonts w:ascii="Tahoma" w:hAnsi="Tahoma" w:cs="Tahoma"/>
      <w:sz w:val="16"/>
      <w:szCs w:val="16"/>
    </w:rPr>
  </w:style>
  <w:style w:type="character" w:customStyle="1" w:styleId="BalloonTextChar">
    <w:name w:val="Balloon Text Char"/>
    <w:basedOn w:val="DefaultParagraphFont"/>
    <w:link w:val="BalloonText"/>
    <w:uiPriority w:val="99"/>
    <w:locked/>
    <w:rsid w:val="00E46153"/>
    <w:rPr>
      <w:rFonts w:ascii="Tahoma" w:hAnsi="Tahoma" w:cs="Tahoma"/>
      <w:sz w:val="16"/>
      <w:szCs w:val="16"/>
    </w:rPr>
  </w:style>
  <w:style w:type="paragraph" w:styleId="NormalWeb">
    <w:name w:val="Normal (Web)"/>
    <w:basedOn w:val="Normal"/>
    <w:uiPriority w:val="99"/>
    <w:rsid w:val="00E46153"/>
    <w:pPr>
      <w:spacing w:before="100" w:beforeAutospacing="1" w:after="100" w:afterAutospacing="1"/>
    </w:pPr>
  </w:style>
  <w:style w:type="paragraph" w:styleId="CommentSubject">
    <w:name w:val="annotation subject"/>
    <w:basedOn w:val="CommentText"/>
    <w:next w:val="CommentText"/>
    <w:link w:val="CommentSubjectChar"/>
    <w:uiPriority w:val="99"/>
    <w:rsid w:val="00771762"/>
    <w:rPr>
      <w:rFonts w:ascii="Times New Roman" w:hAnsi="Times New Roman"/>
      <w:b/>
      <w:bCs/>
      <w:noProof w:val="0"/>
      <w:sz w:val="20"/>
      <w:szCs w:val="20"/>
      <w:lang w:eastAsia="en-US"/>
    </w:rPr>
  </w:style>
  <w:style w:type="character" w:customStyle="1" w:styleId="CommentSubjectChar">
    <w:name w:val="Comment Subject Char"/>
    <w:basedOn w:val="CommentTextChar"/>
    <w:link w:val="CommentSubject"/>
    <w:uiPriority w:val="99"/>
    <w:locked/>
    <w:rsid w:val="00771762"/>
    <w:rPr>
      <w:b/>
      <w:bCs/>
    </w:rPr>
  </w:style>
  <w:style w:type="paragraph" w:styleId="DocumentMap">
    <w:name w:val="Document Map"/>
    <w:basedOn w:val="Normal"/>
    <w:link w:val="DocumentMapChar"/>
    <w:uiPriority w:val="99"/>
    <w:semiHidden/>
    <w:rsid w:val="00C821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D2F6C"/>
    <w:rPr>
      <w:sz w:val="0"/>
      <w:szCs w:val="0"/>
    </w:rPr>
  </w:style>
</w:styles>
</file>

<file path=word/webSettings.xml><?xml version="1.0" encoding="utf-8"?>
<w:webSettings xmlns:r="http://schemas.openxmlformats.org/officeDocument/2006/relationships" xmlns:w="http://schemas.openxmlformats.org/wordprocessingml/2006/main">
  <w:divs>
    <w:div w:id="126821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tlite.com/product/detail0000000199.html"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hris@longrenparks.co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phan@patlit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sales@patlite.com" TargetMode="External"/><Relationship Id="rId4" Type="http://schemas.openxmlformats.org/officeDocument/2006/relationships/footnotes" Target="footnotes.xml"/><Relationship Id="rId9" Type="http://schemas.openxmlformats.org/officeDocument/2006/relationships/hyperlink" Target="http://www.patlite.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patl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PATLITE</dc:title>
  <dc:subject/>
  <dc:creator>Chris</dc:creator>
  <cp:keywords/>
  <dc:description/>
  <cp:lastModifiedBy>Chris</cp:lastModifiedBy>
  <cp:revision>7</cp:revision>
  <cp:lastPrinted>2012-06-04T22:04:00Z</cp:lastPrinted>
  <dcterms:created xsi:type="dcterms:W3CDTF">2012-07-13T16:51:00Z</dcterms:created>
  <dcterms:modified xsi:type="dcterms:W3CDTF">2012-07-23T17:28:00Z</dcterms:modified>
</cp:coreProperties>
</file>