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ED" w:rsidRPr="00E8133C" w:rsidRDefault="008170FE" w:rsidP="0029254E">
      <w:pPr>
        <w:pStyle w:val="NoSpacing"/>
        <w:rPr>
          <w:rStyle w:val="apple-converted-space"/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  <w:r w:rsidRP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>FOR IMMEDIATE RELEASE</w:t>
      </w:r>
      <w:r w:rsidR="0029254E" w:rsidRP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ab/>
      </w:r>
      <w:r w:rsidR="0029254E" w:rsidRP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ab/>
      </w:r>
      <w:r w:rsidR="0029254E" w:rsidRP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ab/>
        <w:t xml:space="preserve">  </w:t>
      </w:r>
      <w:r w:rsidR="007B5ACA" w:rsidRP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ab/>
      </w:r>
      <w:r w:rsid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ab/>
      </w:r>
      <w:r w:rsidR="0029254E" w:rsidRP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 xml:space="preserve">CONTACT: </w:t>
      </w:r>
      <w:r w:rsidRP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 xml:space="preserve"> </w:t>
      </w:r>
      <w:r w:rsidR="007B5ACA" w:rsidRPr="00E8133C">
        <w:rPr>
          <w:rStyle w:val="apple-converted-space"/>
          <w:rFonts w:ascii="Arial" w:hAnsi="Arial" w:cs="Arial"/>
          <w:b/>
          <w:color w:val="222222"/>
          <w:sz w:val="24"/>
          <w:szCs w:val="24"/>
        </w:rPr>
        <w:t xml:space="preserve"> </w:t>
      </w:r>
      <w:r w:rsidR="0078366B" w:rsidRPr="00E8133C">
        <w:rPr>
          <w:rFonts w:ascii="Arial" w:hAnsi="Arial" w:cs="Arial"/>
          <w:color w:val="222222"/>
          <w:sz w:val="24"/>
          <w:szCs w:val="24"/>
        </w:rPr>
        <w:t>Meghan McCluskey</w:t>
      </w:r>
      <w:r w:rsidR="0029254E" w:rsidRPr="00E8133C">
        <w:rPr>
          <w:rStyle w:val="apple-converted-space"/>
          <w:rFonts w:ascii="Arial" w:hAnsi="Arial" w:cs="Arial"/>
          <w:color w:val="222222"/>
          <w:sz w:val="24"/>
          <w:szCs w:val="24"/>
        </w:rPr>
        <w:t xml:space="preserve"> </w:t>
      </w:r>
    </w:p>
    <w:p w:rsidR="008E66BB" w:rsidRPr="00E8133C" w:rsidRDefault="00237F91" w:rsidP="008E66BB">
      <w:pPr>
        <w:pStyle w:val="NoSpacing"/>
        <w:rPr>
          <w:rStyle w:val="apple-converted-space"/>
          <w:rFonts w:ascii="Arial" w:hAnsi="Arial" w:cs="Arial"/>
          <w:color w:val="222222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 xml:space="preserve">August </w:t>
      </w:r>
      <w:r w:rsidR="003B5C11">
        <w:rPr>
          <w:rStyle w:val="apple-converted-space"/>
          <w:rFonts w:ascii="Arial" w:hAnsi="Arial" w:cs="Arial"/>
          <w:sz w:val="24"/>
          <w:szCs w:val="24"/>
        </w:rPr>
        <w:t>1</w:t>
      </w:r>
      <w:r w:rsidR="00504FFC">
        <w:rPr>
          <w:rStyle w:val="apple-converted-space"/>
          <w:rFonts w:ascii="Arial" w:hAnsi="Arial" w:cs="Arial"/>
          <w:sz w:val="24"/>
          <w:szCs w:val="24"/>
        </w:rPr>
        <w:t>7</w:t>
      </w:r>
      <w:r w:rsidR="00EA5CFE" w:rsidRPr="00EA5CFE">
        <w:rPr>
          <w:rStyle w:val="apple-converted-space"/>
          <w:rFonts w:ascii="Arial" w:hAnsi="Arial" w:cs="Arial"/>
          <w:sz w:val="24"/>
          <w:szCs w:val="24"/>
        </w:rPr>
        <w:t>, 2012</w:t>
      </w:r>
      <w:r w:rsidR="00EA5CFE" w:rsidRPr="00EA5CFE">
        <w:rPr>
          <w:rStyle w:val="apple-converted-space"/>
          <w:rFonts w:ascii="Arial" w:hAnsi="Arial" w:cs="Arial"/>
          <w:sz w:val="24"/>
          <w:szCs w:val="24"/>
        </w:rPr>
        <w:tab/>
      </w:r>
      <w:r>
        <w:rPr>
          <w:rStyle w:val="apple-converted-space"/>
          <w:rFonts w:ascii="Arial" w:hAnsi="Arial" w:cs="Arial"/>
          <w:color w:val="222222"/>
          <w:sz w:val="24"/>
          <w:szCs w:val="24"/>
        </w:rPr>
        <w:tab/>
      </w:r>
      <w:r>
        <w:rPr>
          <w:rStyle w:val="apple-converted-space"/>
          <w:rFonts w:ascii="Arial" w:hAnsi="Arial" w:cs="Arial"/>
          <w:color w:val="222222"/>
          <w:sz w:val="24"/>
          <w:szCs w:val="24"/>
        </w:rPr>
        <w:tab/>
      </w:r>
      <w:r>
        <w:rPr>
          <w:rStyle w:val="apple-converted-space"/>
          <w:rFonts w:ascii="Arial" w:hAnsi="Arial" w:cs="Arial"/>
          <w:color w:val="222222"/>
          <w:sz w:val="24"/>
          <w:szCs w:val="24"/>
        </w:rPr>
        <w:tab/>
      </w:r>
      <w:r>
        <w:rPr>
          <w:rStyle w:val="apple-converted-space"/>
          <w:rFonts w:ascii="Arial" w:hAnsi="Arial" w:cs="Arial"/>
          <w:color w:val="222222"/>
          <w:sz w:val="24"/>
          <w:szCs w:val="24"/>
        </w:rPr>
        <w:tab/>
      </w:r>
      <w:r>
        <w:rPr>
          <w:rStyle w:val="apple-converted-space"/>
          <w:rFonts w:ascii="Arial" w:hAnsi="Arial" w:cs="Arial"/>
          <w:color w:val="222222"/>
          <w:sz w:val="24"/>
          <w:szCs w:val="24"/>
        </w:rPr>
        <w:tab/>
      </w:r>
      <w:r>
        <w:rPr>
          <w:rStyle w:val="apple-converted-space"/>
          <w:rFonts w:ascii="Arial" w:hAnsi="Arial" w:cs="Arial"/>
          <w:color w:val="222222"/>
          <w:sz w:val="24"/>
          <w:szCs w:val="24"/>
        </w:rPr>
        <w:tab/>
      </w:r>
      <w:r>
        <w:rPr>
          <w:rStyle w:val="apple-converted-space"/>
          <w:rFonts w:ascii="Arial" w:hAnsi="Arial" w:cs="Arial"/>
          <w:color w:val="222222"/>
          <w:sz w:val="24"/>
          <w:szCs w:val="24"/>
        </w:rPr>
        <w:tab/>
        <w:t xml:space="preserve">           </w:t>
      </w:r>
      <w:r w:rsidR="007B5ACA" w:rsidRPr="00E8133C">
        <w:rPr>
          <w:rStyle w:val="apple-converted-space"/>
          <w:rFonts w:ascii="Arial" w:hAnsi="Arial" w:cs="Arial"/>
          <w:color w:val="222222"/>
          <w:sz w:val="24"/>
          <w:szCs w:val="24"/>
        </w:rPr>
        <w:t>571-312-4400</w:t>
      </w:r>
      <w:r w:rsidR="0078366B" w:rsidRPr="00E8133C">
        <w:rPr>
          <w:rStyle w:val="apple-converted-space"/>
          <w:rFonts w:ascii="Arial" w:hAnsi="Arial" w:cs="Arial"/>
          <w:color w:val="222222"/>
          <w:sz w:val="24"/>
          <w:szCs w:val="24"/>
        </w:rPr>
        <w:t xml:space="preserve">      </w:t>
      </w:r>
      <w:r w:rsidR="007B5ACA" w:rsidRPr="00E8133C">
        <w:rPr>
          <w:rStyle w:val="apple-converted-space"/>
          <w:rFonts w:ascii="Arial" w:hAnsi="Arial" w:cs="Arial"/>
          <w:color w:val="222222"/>
          <w:sz w:val="24"/>
          <w:szCs w:val="24"/>
        </w:rPr>
        <w:t xml:space="preserve">                </w:t>
      </w:r>
      <w:r w:rsidR="008E66BB" w:rsidRPr="00E8133C">
        <w:rPr>
          <w:rStyle w:val="apple-converted-space"/>
          <w:rFonts w:ascii="Arial" w:hAnsi="Arial" w:cs="Arial"/>
          <w:color w:val="222222"/>
          <w:sz w:val="24"/>
          <w:szCs w:val="24"/>
        </w:rPr>
        <w:t xml:space="preserve">        </w:t>
      </w:r>
    </w:p>
    <w:p w:rsidR="0078366B" w:rsidRPr="00E8133C" w:rsidRDefault="00237F91" w:rsidP="00237F91">
      <w:pPr>
        <w:pStyle w:val="NoSpacing"/>
        <w:ind w:left="3600" w:firstLine="720"/>
        <w:jc w:val="center"/>
        <w:rPr>
          <w:rStyle w:val="apple-converted-space"/>
          <w:rFonts w:ascii="Arial" w:hAnsi="Arial" w:cs="Arial"/>
          <w:color w:val="222222"/>
          <w:sz w:val="24"/>
          <w:szCs w:val="24"/>
        </w:rPr>
      </w:pPr>
      <w:r>
        <w:t xml:space="preserve">                                                                       </w:t>
      </w:r>
      <w:hyperlink r:id="rId8" w:history="1">
        <w:r w:rsidR="00194CED" w:rsidRPr="00E8133C">
          <w:rPr>
            <w:rStyle w:val="Hyperlink"/>
            <w:rFonts w:ascii="Arial" w:hAnsi="Arial" w:cs="Arial"/>
            <w:sz w:val="24"/>
            <w:szCs w:val="24"/>
          </w:rPr>
          <w:t>mccluskeym@apcointl.org</w:t>
        </w:r>
      </w:hyperlink>
      <w:r w:rsidR="00194CED" w:rsidRPr="00E8133C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E8133C" w:rsidRPr="00D91DB6" w:rsidRDefault="00E8133C" w:rsidP="00D91DB6">
      <w:pPr>
        <w:pStyle w:val="NoSpacing"/>
        <w:rPr>
          <w:rStyle w:val="apple-converted-space"/>
          <w:rFonts w:ascii="Arial" w:hAnsi="Arial" w:cs="Arial"/>
          <w:color w:val="222222"/>
          <w:sz w:val="24"/>
          <w:szCs w:val="24"/>
        </w:rPr>
      </w:pPr>
    </w:p>
    <w:p w:rsidR="003B5C11" w:rsidRDefault="00504FFC" w:rsidP="003B5C11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  <w:proofErr w:type="spellStart"/>
      <w:r>
        <w:rPr>
          <w:rStyle w:val="Strong"/>
          <w:rFonts w:ascii="Arial" w:hAnsi="Arial" w:cs="Arial"/>
          <w:bdr w:val="none" w:sz="0" w:space="0" w:color="auto" w:frame="1"/>
        </w:rPr>
        <w:t>ProCHR</w:t>
      </w:r>
      <w:r w:rsidR="00A720DC">
        <w:rPr>
          <w:rStyle w:val="Strong"/>
          <w:rFonts w:ascii="Arial" w:hAnsi="Arial" w:cs="Arial"/>
          <w:bdr w:val="none" w:sz="0" w:space="0" w:color="auto" w:frame="1"/>
        </w:rPr>
        <w:t>T</w:t>
      </w:r>
      <w:proofErr w:type="spellEnd"/>
      <w:r w:rsidR="00A720DC">
        <w:rPr>
          <w:rStyle w:val="Strong"/>
          <w:rFonts w:ascii="Arial" w:hAnsi="Arial" w:cs="Arial"/>
          <w:bdr w:val="none" w:sz="0" w:space="0" w:color="auto" w:frame="1"/>
        </w:rPr>
        <w:t xml:space="preserve"> Releases Year-Three Report at </w:t>
      </w:r>
      <w:r>
        <w:rPr>
          <w:rStyle w:val="Strong"/>
          <w:rFonts w:ascii="Arial" w:hAnsi="Arial" w:cs="Arial"/>
          <w:bdr w:val="none" w:sz="0" w:space="0" w:color="auto" w:frame="1"/>
        </w:rPr>
        <w:t>Annual Conference</w:t>
      </w:r>
    </w:p>
    <w:p w:rsidR="00504FFC" w:rsidRPr="00A720DC" w:rsidRDefault="00A720DC" w:rsidP="003B5C11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 w:cs="Arial"/>
          <w:b w:val="0"/>
          <w:i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i/>
          <w:bdr w:val="none" w:sz="0" w:space="0" w:color="auto" w:frame="1"/>
        </w:rPr>
        <w:t xml:space="preserve">Report includes the unveiling of a new website to help promote professionalism </w:t>
      </w:r>
    </w:p>
    <w:p w:rsidR="003B5C11" w:rsidRDefault="003B5C11" w:rsidP="00D91DB6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:rsidR="00D91DB6" w:rsidRDefault="003B5C11" w:rsidP="00D91DB6">
      <w:pPr>
        <w:pStyle w:val="NormalWeb"/>
        <w:spacing w:before="0" w:beforeAutospacing="0" w:after="0" w:afterAutospacing="0" w:line="360" w:lineRule="atLeast"/>
        <w:textAlignment w:val="baseline"/>
        <w:rPr>
          <w:rStyle w:val="apple-style-span"/>
          <w:rFonts w:ascii="Arial" w:hAnsi="Arial" w:cs="Arial"/>
        </w:rPr>
      </w:pPr>
      <w:r>
        <w:rPr>
          <w:rStyle w:val="Strong"/>
          <w:rFonts w:ascii="Arial" w:hAnsi="Arial" w:cs="Arial"/>
          <w:bdr w:val="none" w:sz="0" w:space="0" w:color="auto" w:frame="1"/>
        </w:rPr>
        <w:t>Minneapolis, Minn</w:t>
      </w:r>
      <w:r w:rsidR="00D91DB6" w:rsidRPr="00D91DB6">
        <w:rPr>
          <w:rStyle w:val="Strong"/>
          <w:rFonts w:ascii="Arial" w:hAnsi="Arial" w:cs="Arial"/>
          <w:bdr w:val="none" w:sz="0" w:space="0" w:color="auto" w:frame="1"/>
        </w:rPr>
        <w:t>.</w:t>
      </w:r>
      <w:r w:rsidR="00D91DB6" w:rsidRPr="00D91DB6">
        <w:rPr>
          <w:rStyle w:val="apple-style-span"/>
          <w:rFonts w:ascii="Arial" w:hAnsi="Arial" w:cs="Arial"/>
        </w:rPr>
        <w:t> – The Association of Public-Safety Communications Officials (APCO) International</w:t>
      </w:r>
      <w:r>
        <w:rPr>
          <w:rStyle w:val="apple-style-span"/>
          <w:rFonts w:ascii="Arial" w:hAnsi="Arial" w:cs="Arial"/>
        </w:rPr>
        <w:t xml:space="preserve"> today</w:t>
      </w:r>
      <w:r w:rsidR="00D91DB6" w:rsidRPr="00D91DB6">
        <w:rPr>
          <w:rStyle w:val="apple-style-span"/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</w:rPr>
        <w:t>released</w:t>
      </w:r>
      <w:r w:rsidR="00D91DB6">
        <w:rPr>
          <w:rStyle w:val="apple-style-span"/>
          <w:rFonts w:ascii="Arial" w:hAnsi="Arial" w:cs="Arial"/>
        </w:rPr>
        <w:t> t</w:t>
      </w:r>
      <w:r w:rsidR="00D91DB6" w:rsidRPr="00D91DB6">
        <w:rPr>
          <w:rStyle w:val="apple-style-span"/>
          <w:rFonts w:ascii="Arial" w:hAnsi="Arial" w:cs="Arial"/>
        </w:rPr>
        <w:t>he Professional Communications Human Resources Committee (</w:t>
      </w:r>
      <w:proofErr w:type="spellStart"/>
      <w:r w:rsidR="00D91DB6">
        <w:rPr>
          <w:rStyle w:val="apple-style-span"/>
          <w:rFonts w:ascii="Arial" w:hAnsi="Arial" w:cs="Arial"/>
        </w:rPr>
        <w:t>ProCHRT</w:t>
      </w:r>
      <w:proofErr w:type="spellEnd"/>
      <w:r w:rsidR="00D91DB6">
        <w:rPr>
          <w:rStyle w:val="apple-style-span"/>
          <w:rFonts w:ascii="Arial" w:hAnsi="Arial" w:cs="Arial"/>
        </w:rPr>
        <w:t>) year</w:t>
      </w:r>
      <w:r>
        <w:rPr>
          <w:rStyle w:val="apple-style-span"/>
          <w:rFonts w:ascii="Arial" w:hAnsi="Arial" w:cs="Arial"/>
        </w:rPr>
        <w:t>-three</w:t>
      </w:r>
      <w:r w:rsidR="00D91DB6">
        <w:rPr>
          <w:rStyle w:val="apple-style-span"/>
          <w:rFonts w:ascii="Arial" w:hAnsi="Arial" w:cs="Arial"/>
        </w:rPr>
        <w:t xml:space="preserve"> report</w:t>
      </w:r>
      <w:r>
        <w:rPr>
          <w:rStyle w:val="apple-style-span"/>
          <w:rFonts w:ascii="Arial" w:hAnsi="Arial" w:cs="Arial"/>
        </w:rPr>
        <w:t xml:space="preserve"> as part of an update to the APCO Executive Council while at the Annual Conference in Minneapolis</w:t>
      </w:r>
      <w:r w:rsidR="00D91DB6">
        <w:rPr>
          <w:rStyle w:val="apple-style-span"/>
          <w:rFonts w:ascii="Arial" w:hAnsi="Arial" w:cs="Arial"/>
        </w:rPr>
        <w:t xml:space="preserve">.  </w:t>
      </w:r>
      <w:r>
        <w:rPr>
          <w:rStyle w:val="apple-style-span"/>
          <w:rFonts w:ascii="Arial" w:hAnsi="Arial" w:cs="Arial"/>
        </w:rPr>
        <w:t xml:space="preserve">In conjunction with the report, </w:t>
      </w:r>
      <w:proofErr w:type="spellStart"/>
      <w:r w:rsidR="00D91DB6" w:rsidRPr="00D91DB6">
        <w:rPr>
          <w:rStyle w:val="apple-style-span"/>
          <w:rFonts w:ascii="Arial" w:hAnsi="Arial" w:cs="Arial"/>
        </w:rPr>
        <w:t>ProCHRT</w:t>
      </w:r>
      <w:proofErr w:type="spellEnd"/>
      <w:r w:rsidR="00D91DB6" w:rsidRPr="00D91DB6">
        <w:rPr>
          <w:rStyle w:val="apple-style-span"/>
          <w:rFonts w:ascii="Arial" w:hAnsi="Arial" w:cs="Arial"/>
        </w:rPr>
        <w:t xml:space="preserve"> also unveiled a new </w:t>
      </w:r>
      <w:r>
        <w:rPr>
          <w:rStyle w:val="apple-style-span"/>
          <w:rFonts w:ascii="Arial" w:hAnsi="Arial" w:cs="Arial"/>
        </w:rPr>
        <w:t>website that includes a toolbox c</w:t>
      </w:r>
      <w:r w:rsidR="00D91DB6" w:rsidRPr="00D91DB6">
        <w:rPr>
          <w:rStyle w:val="apple-style-span"/>
          <w:rFonts w:ascii="Arial" w:hAnsi="Arial" w:cs="Arial"/>
        </w:rPr>
        <w:t>ontaining research documents, sample letters to legislators, and other items that will help APCO members and chapters in promoting the professionalism of the public safety dispatcher.  </w:t>
      </w:r>
    </w:p>
    <w:p w:rsidR="003B5C11" w:rsidRPr="00D91DB6" w:rsidRDefault="003B5C11" w:rsidP="00D91DB6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</w:p>
    <w:p w:rsidR="00D91DB6" w:rsidRPr="003B5C11" w:rsidRDefault="003B5C11" w:rsidP="00D91DB6">
      <w:pPr>
        <w:pStyle w:val="NormalWeb"/>
        <w:spacing w:before="0" w:beforeAutospacing="0" w:after="300" w:afterAutospacing="0" w:line="360" w:lineRule="atLeast"/>
        <w:textAlignment w:val="baseline"/>
        <w:rPr>
          <w:rFonts w:ascii="Arial" w:hAnsi="Arial" w:cs="Arial"/>
        </w:rPr>
      </w:pPr>
      <w:proofErr w:type="spellStart"/>
      <w:r w:rsidRPr="003B5C11">
        <w:rPr>
          <w:rStyle w:val="apple-style-span"/>
          <w:rFonts w:ascii="Arial" w:hAnsi="Arial" w:cs="Arial"/>
        </w:rPr>
        <w:t>ProCHRT</w:t>
      </w:r>
      <w:proofErr w:type="spellEnd"/>
      <w:r w:rsidRPr="003B5C11">
        <w:rPr>
          <w:rStyle w:val="apple-style-span"/>
          <w:rFonts w:ascii="Arial" w:hAnsi="Arial" w:cs="Arial"/>
        </w:rPr>
        <w:t xml:space="preserve"> was originally established three</w:t>
      </w:r>
      <w:r w:rsidR="00D91DB6" w:rsidRPr="003B5C11">
        <w:rPr>
          <w:rStyle w:val="apple-style-span"/>
          <w:rFonts w:ascii="Arial" w:hAnsi="Arial" w:cs="Arial"/>
        </w:rPr>
        <w:t xml:space="preserve"> years ago as a task force to research and tackle the various human resource issues surrounding the public safety communications industry.  </w:t>
      </w:r>
      <w:r w:rsidRPr="003B5C11">
        <w:rPr>
          <w:rStyle w:val="apple-style-span"/>
          <w:rFonts w:ascii="Arial" w:hAnsi="Arial" w:cs="Arial"/>
        </w:rPr>
        <w:t>Since then</w:t>
      </w:r>
      <w:r>
        <w:rPr>
          <w:rStyle w:val="apple-style-span"/>
          <w:rFonts w:ascii="Arial" w:hAnsi="Arial" w:cs="Arial"/>
        </w:rPr>
        <w:t>,</w:t>
      </w:r>
      <w:r w:rsidRPr="003B5C11">
        <w:rPr>
          <w:rStyle w:val="apple-style-span"/>
          <w:rFonts w:ascii="Arial" w:hAnsi="Arial" w:cs="Arial"/>
        </w:rPr>
        <w:t xml:space="preserve"> </w:t>
      </w:r>
      <w:proofErr w:type="spellStart"/>
      <w:r w:rsidR="00D91DB6" w:rsidRPr="003B5C11">
        <w:rPr>
          <w:rStyle w:val="apple-style-span"/>
          <w:rFonts w:ascii="Arial" w:hAnsi="Arial" w:cs="Arial"/>
        </w:rPr>
        <w:t>ProCHRT</w:t>
      </w:r>
      <w:proofErr w:type="spellEnd"/>
      <w:r w:rsidR="00D91DB6" w:rsidRPr="003B5C11">
        <w:rPr>
          <w:rStyle w:val="apple-style-span"/>
          <w:rFonts w:ascii="Arial" w:hAnsi="Arial" w:cs="Arial"/>
        </w:rPr>
        <w:t xml:space="preserve"> </w:t>
      </w:r>
      <w:r w:rsidRPr="003B5C11">
        <w:rPr>
          <w:rStyle w:val="apple-style-span"/>
          <w:rFonts w:ascii="Arial" w:hAnsi="Arial" w:cs="Arial"/>
        </w:rPr>
        <w:t>has become a committee of dedicated individuals who will continue to work toward the goal of promoting professionalism.</w:t>
      </w:r>
    </w:p>
    <w:p w:rsidR="00126EE1" w:rsidRDefault="00D91DB6" w:rsidP="00D91DB6">
      <w:pPr>
        <w:pStyle w:val="NormalWeb"/>
        <w:spacing w:before="0" w:beforeAutospacing="0" w:after="300" w:afterAutospacing="0" w:line="360" w:lineRule="atLeast"/>
        <w:textAlignment w:val="baseline"/>
        <w:rPr>
          <w:rStyle w:val="apple-style-span"/>
          <w:rFonts w:ascii="Arial" w:hAnsi="Arial" w:cs="Arial"/>
        </w:rPr>
      </w:pPr>
      <w:r w:rsidRPr="00D91DB6">
        <w:rPr>
          <w:rStyle w:val="apple-style-span"/>
          <w:rFonts w:ascii="Arial" w:hAnsi="Arial" w:cs="Arial"/>
        </w:rPr>
        <w:t xml:space="preserve">APCO President Gregg Riddle acknowledged that “the work of </w:t>
      </w:r>
      <w:proofErr w:type="spellStart"/>
      <w:r w:rsidRPr="00D91DB6">
        <w:rPr>
          <w:rStyle w:val="apple-style-span"/>
          <w:rFonts w:ascii="Arial" w:hAnsi="Arial" w:cs="Arial"/>
        </w:rPr>
        <w:t>ProCHRT</w:t>
      </w:r>
      <w:proofErr w:type="spellEnd"/>
      <w:r w:rsidR="003B5C11">
        <w:rPr>
          <w:rStyle w:val="apple-style-span"/>
          <w:rFonts w:ascii="Arial" w:hAnsi="Arial" w:cs="Arial"/>
        </w:rPr>
        <w:t>,</w:t>
      </w:r>
      <w:r w:rsidRPr="00D91DB6">
        <w:rPr>
          <w:rStyle w:val="apple-style-span"/>
          <w:rFonts w:ascii="Arial" w:hAnsi="Arial" w:cs="Arial"/>
        </w:rPr>
        <w:t xml:space="preserve"> including their </w:t>
      </w:r>
      <w:r w:rsidR="00183139">
        <w:rPr>
          <w:rStyle w:val="apple-style-span"/>
          <w:rFonts w:ascii="Arial" w:hAnsi="Arial" w:cs="Arial"/>
        </w:rPr>
        <w:t xml:space="preserve">research efforts and </w:t>
      </w:r>
      <w:r w:rsidRPr="00D91DB6">
        <w:rPr>
          <w:rStyle w:val="apple-style-span"/>
          <w:rFonts w:ascii="Arial" w:hAnsi="Arial" w:cs="Arial"/>
        </w:rPr>
        <w:t>push for mandatory training standards</w:t>
      </w:r>
      <w:r w:rsidR="003B5C11">
        <w:rPr>
          <w:rStyle w:val="apple-style-span"/>
          <w:rFonts w:ascii="Arial" w:hAnsi="Arial" w:cs="Arial"/>
        </w:rPr>
        <w:t>,</w:t>
      </w:r>
      <w:r w:rsidRPr="00D91DB6">
        <w:rPr>
          <w:rStyle w:val="apple-style-span"/>
          <w:rFonts w:ascii="Arial" w:hAnsi="Arial" w:cs="Arial"/>
        </w:rPr>
        <w:t xml:space="preserve"> is going to benefit not only APCO</w:t>
      </w:r>
      <w:r w:rsidR="003B5C11">
        <w:rPr>
          <w:rStyle w:val="apple-style-span"/>
          <w:rFonts w:ascii="Arial" w:hAnsi="Arial" w:cs="Arial"/>
        </w:rPr>
        <w:t>,</w:t>
      </w:r>
      <w:r w:rsidRPr="00D91DB6">
        <w:rPr>
          <w:rStyle w:val="apple-style-span"/>
          <w:rFonts w:ascii="Arial" w:hAnsi="Arial" w:cs="Arial"/>
        </w:rPr>
        <w:t xml:space="preserve"> but public safety communications centers across the country.”</w:t>
      </w:r>
    </w:p>
    <w:p w:rsidR="003B5C11" w:rsidRDefault="003B5C11" w:rsidP="003B5C11">
      <w:pPr>
        <w:pStyle w:val="NormalWeb"/>
        <w:spacing w:before="0" w:beforeAutospacing="0" w:after="300" w:afterAutospacing="0" w:line="360" w:lineRule="atLeast"/>
        <w:textAlignment w:val="baseline"/>
        <w:rPr>
          <w:rStyle w:val="apple-style-span"/>
          <w:rFonts w:ascii="Arial" w:hAnsi="Arial" w:cs="Arial"/>
        </w:rPr>
      </w:pPr>
      <w:r>
        <w:rPr>
          <w:rStyle w:val="apple-style-span"/>
          <w:rFonts w:ascii="Arial" w:hAnsi="Arial" w:cs="Arial"/>
        </w:rPr>
        <w:t xml:space="preserve">You can </w:t>
      </w:r>
      <w:r w:rsidR="00183139">
        <w:rPr>
          <w:rStyle w:val="apple-style-span"/>
          <w:rFonts w:ascii="Arial" w:hAnsi="Arial" w:cs="Arial"/>
        </w:rPr>
        <w:t xml:space="preserve">contribute to </w:t>
      </w:r>
      <w:proofErr w:type="spellStart"/>
      <w:r>
        <w:rPr>
          <w:rStyle w:val="apple-style-span"/>
          <w:rFonts w:ascii="Arial" w:hAnsi="Arial" w:cs="Arial"/>
        </w:rPr>
        <w:t>ProCHRT’s</w:t>
      </w:r>
      <w:proofErr w:type="spellEnd"/>
      <w:r>
        <w:rPr>
          <w:rStyle w:val="apple-style-span"/>
          <w:rFonts w:ascii="Arial" w:hAnsi="Arial" w:cs="Arial"/>
        </w:rPr>
        <w:t xml:space="preserve"> efforts by following </w:t>
      </w:r>
      <w:r w:rsidR="00183139">
        <w:rPr>
          <w:rStyle w:val="apple-style-span"/>
          <w:rFonts w:ascii="Arial" w:hAnsi="Arial" w:cs="Arial"/>
        </w:rPr>
        <w:t xml:space="preserve">the committee </w:t>
      </w:r>
      <w:r>
        <w:rPr>
          <w:rStyle w:val="apple-style-span"/>
          <w:rFonts w:ascii="Arial" w:hAnsi="Arial" w:cs="Arial"/>
        </w:rPr>
        <w:t>on Facebook and Twitter.</w:t>
      </w:r>
    </w:p>
    <w:p w:rsidR="003B5C11" w:rsidRDefault="003B5C11" w:rsidP="003B5C11">
      <w:pPr>
        <w:pStyle w:val="NormalWeb"/>
        <w:spacing w:before="0" w:beforeAutospacing="0" w:after="300" w:afterAutospacing="0" w:line="360" w:lineRule="atLeast"/>
        <w:textAlignment w:val="baseline"/>
        <w:rPr>
          <w:rStyle w:val="apple-style-span"/>
          <w:rFonts w:ascii="Arial" w:hAnsi="Arial" w:cs="Arial"/>
        </w:rPr>
      </w:pPr>
    </w:p>
    <w:p w:rsidR="00AC60D9" w:rsidRPr="00AC60D9" w:rsidRDefault="004C4B09" w:rsidP="003B5C11">
      <w:pPr>
        <w:pStyle w:val="NormalWeb"/>
        <w:spacing w:before="0" w:beforeAutospacing="0" w:after="300" w:afterAutospacing="0" w:line="360" w:lineRule="atLeast"/>
        <w:jc w:val="center"/>
        <w:textAlignment w:val="baseline"/>
        <w:rPr>
          <w:rFonts w:ascii="Arial" w:hAnsi="Arial" w:cs="Arial"/>
          <w:color w:val="222222"/>
        </w:rPr>
      </w:pPr>
      <w:r w:rsidRPr="004C4B09">
        <w:rPr>
          <w:rFonts w:ascii="Arial" w:hAnsi="Arial" w:cs="Arial"/>
          <w:color w:val="222222"/>
        </w:rPr>
        <w:t>###</w:t>
      </w:r>
    </w:p>
    <w:p w:rsidR="00AC60D9" w:rsidRPr="007B5ACA" w:rsidRDefault="004C4B09" w:rsidP="00AC60D9">
      <w:pPr>
        <w:pStyle w:val="BodyText"/>
        <w:spacing w:after="0" w:line="240" w:lineRule="auto"/>
        <w:jc w:val="left"/>
        <w:rPr>
          <w:rFonts w:cs="Arial"/>
        </w:rPr>
      </w:pPr>
      <w:r w:rsidRPr="007B5ACA">
        <w:rPr>
          <w:rStyle w:val="bold1"/>
          <w:rFonts w:cs="Arial"/>
        </w:rPr>
        <w:t xml:space="preserve">About APCO International™ </w:t>
      </w:r>
      <w:r w:rsidRPr="007B5ACA">
        <w:rPr>
          <w:rStyle w:val="bold1"/>
          <w:rFonts w:cs="Arial"/>
          <w:b w:val="0"/>
        </w:rPr>
        <w:t>(</w:t>
      </w:r>
      <w:hyperlink r:id="rId9" w:history="1">
        <w:r w:rsidRPr="007B5ACA">
          <w:rPr>
            <w:rStyle w:val="Hyperlink"/>
            <w:rFonts w:cs="Arial"/>
          </w:rPr>
          <w:t>www.apcointl.org</w:t>
        </w:r>
      </w:hyperlink>
      <w:r w:rsidRPr="007B5ACA">
        <w:rPr>
          <w:rStyle w:val="bold1"/>
          <w:rFonts w:cs="Arial"/>
          <w:b w:val="0"/>
        </w:rPr>
        <w:t>)</w:t>
      </w:r>
    </w:p>
    <w:p w:rsidR="00AC60D9" w:rsidRPr="007B5ACA" w:rsidRDefault="004C4B09" w:rsidP="00AC60D9">
      <w:pPr>
        <w:pStyle w:val="BodyText"/>
        <w:spacing w:after="0" w:line="240" w:lineRule="auto"/>
        <w:jc w:val="left"/>
        <w:rPr>
          <w:rFonts w:cs="Arial"/>
        </w:rPr>
      </w:pPr>
      <w:r w:rsidRPr="007B5ACA">
        <w:rPr>
          <w:rFonts w:cs="Arial"/>
        </w:rPr>
        <w:t>APCO International is the world’s largest organization of public safety communications professionals.  It serves the needs of public safety communications practitioners worldwide - and the welfare of the general public as a whole – by providing complete expertise, professional development, technical assistance, advocacy and outreach.</w:t>
      </w:r>
    </w:p>
    <w:p w:rsidR="00314501" w:rsidRDefault="00314501" w:rsidP="00A12812">
      <w:pPr>
        <w:pStyle w:val="BodyText"/>
        <w:spacing w:after="0" w:line="240" w:lineRule="auto"/>
        <w:jc w:val="left"/>
        <w:rPr>
          <w:rStyle w:val="bold1"/>
          <w:rFonts w:cs="Arial"/>
          <w:b w:val="0"/>
          <w:sz w:val="24"/>
          <w:szCs w:val="24"/>
        </w:rPr>
      </w:pPr>
    </w:p>
    <w:sectPr w:rsidR="00314501" w:rsidSect="008E66B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6C" w:rsidRDefault="00417C6C" w:rsidP="002D406D">
      <w:pPr>
        <w:spacing w:after="0" w:line="240" w:lineRule="auto"/>
      </w:pPr>
      <w:r>
        <w:separator/>
      </w:r>
    </w:p>
  </w:endnote>
  <w:endnote w:type="continuationSeparator" w:id="0">
    <w:p w:rsidR="00417C6C" w:rsidRDefault="00417C6C" w:rsidP="002D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6C" w:rsidRDefault="00417C6C" w:rsidP="002D406D">
      <w:pPr>
        <w:spacing w:after="0" w:line="240" w:lineRule="auto"/>
      </w:pPr>
      <w:r>
        <w:separator/>
      </w:r>
    </w:p>
  </w:footnote>
  <w:footnote w:type="continuationSeparator" w:id="0">
    <w:p w:rsidR="00417C6C" w:rsidRDefault="00417C6C" w:rsidP="002D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6D" w:rsidRPr="00E656C1" w:rsidRDefault="002D406D" w:rsidP="002D406D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987165" cy="1584325"/>
          <wp:effectExtent l="19050" t="0" r="0" b="0"/>
          <wp:docPr id="1" name="Picture 1" descr="apcointl_Final_cmyk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cointl_Final_cmyk_t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158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406D" w:rsidRPr="002D406D" w:rsidRDefault="002D406D" w:rsidP="002D4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87"/>
    <w:rsid w:val="000243E5"/>
    <w:rsid w:val="000247A4"/>
    <w:rsid w:val="0003387D"/>
    <w:rsid w:val="00034987"/>
    <w:rsid w:val="00053E8A"/>
    <w:rsid w:val="000603CE"/>
    <w:rsid w:val="00064CD8"/>
    <w:rsid w:val="00086889"/>
    <w:rsid w:val="000950CF"/>
    <w:rsid w:val="00096DDF"/>
    <w:rsid w:val="000B53D9"/>
    <w:rsid w:val="000F2C92"/>
    <w:rsid w:val="000F3528"/>
    <w:rsid w:val="0010051E"/>
    <w:rsid w:val="00103153"/>
    <w:rsid w:val="00117C30"/>
    <w:rsid w:val="00122533"/>
    <w:rsid w:val="00126EE1"/>
    <w:rsid w:val="00127574"/>
    <w:rsid w:val="00130F54"/>
    <w:rsid w:val="001337C6"/>
    <w:rsid w:val="00135E6B"/>
    <w:rsid w:val="00143BF3"/>
    <w:rsid w:val="00153A40"/>
    <w:rsid w:val="00163F69"/>
    <w:rsid w:val="00171F01"/>
    <w:rsid w:val="001801EB"/>
    <w:rsid w:val="00183139"/>
    <w:rsid w:val="00194CED"/>
    <w:rsid w:val="001A485E"/>
    <w:rsid w:val="001A4EFB"/>
    <w:rsid w:val="001C52D5"/>
    <w:rsid w:val="001D318B"/>
    <w:rsid w:val="001D3E9C"/>
    <w:rsid w:val="00206D7E"/>
    <w:rsid w:val="00215201"/>
    <w:rsid w:val="002159B9"/>
    <w:rsid w:val="00233D5B"/>
    <w:rsid w:val="00237F91"/>
    <w:rsid w:val="00241880"/>
    <w:rsid w:val="002564B8"/>
    <w:rsid w:val="00260E43"/>
    <w:rsid w:val="0029254E"/>
    <w:rsid w:val="002959A1"/>
    <w:rsid w:val="002C1FF1"/>
    <w:rsid w:val="002D1E48"/>
    <w:rsid w:val="002D406D"/>
    <w:rsid w:val="002F22F7"/>
    <w:rsid w:val="00314501"/>
    <w:rsid w:val="00350BA7"/>
    <w:rsid w:val="0035387C"/>
    <w:rsid w:val="003542C8"/>
    <w:rsid w:val="00383D38"/>
    <w:rsid w:val="00386F30"/>
    <w:rsid w:val="0039293B"/>
    <w:rsid w:val="003A1CB3"/>
    <w:rsid w:val="003A34C8"/>
    <w:rsid w:val="003A395A"/>
    <w:rsid w:val="003B55B4"/>
    <w:rsid w:val="003B5C11"/>
    <w:rsid w:val="003F5A9E"/>
    <w:rsid w:val="00405F78"/>
    <w:rsid w:val="00407F55"/>
    <w:rsid w:val="00417C6C"/>
    <w:rsid w:val="00421207"/>
    <w:rsid w:val="00425E57"/>
    <w:rsid w:val="00457298"/>
    <w:rsid w:val="00475F9D"/>
    <w:rsid w:val="00476CE6"/>
    <w:rsid w:val="004A540A"/>
    <w:rsid w:val="004B1B87"/>
    <w:rsid w:val="004C4B09"/>
    <w:rsid w:val="004D571F"/>
    <w:rsid w:val="004F01E6"/>
    <w:rsid w:val="00504FFC"/>
    <w:rsid w:val="005073AA"/>
    <w:rsid w:val="005401D5"/>
    <w:rsid w:val="00541DA3"/>
    <w:rsid w:val="0054454F"/>
    <w:rsid w:val="00554AB0"/>
    <w:rsid w:val="00564CFA"/>
    <w:rsid w:val="00576397"/>
    <w:rsid w:val="00584A79"/>
    <w:rsid w:val="005A1C00"/>
    <w:rsid w:val="005A4716"/>
    <w:rsid w:val="005B317F"/>
    <w:rsid w:val="005B6ED6"/>
    <w:rsid w:val="005C3305"/>
    <w:rsid w:val="005D30C4"/>
    <w:rsid w:val="00606EB9"/>
    <w:rsid w:val="00617DEC"/>
    <w:rsid w:val="00624150"/>
    <w:rsid w:val="00625532"/>
    <w:rsid w:val="00625B3F"/>
    <w:rsid w:val="0064098E"/>
    <w:rsid w:val="0064280C"/>
    <w:rsid w:val="0065192A"/>
    <w:rsid w:val="006522DD"/>
    <w:rsid w:val="006561EE"/>
    <w:rsid w:val="00671D71"/>
    <w:rsid w:val="0068559A"/>
    <w:rsid w:val="006B3716"/>
    <w:rsid w:val="006E4DF8"/>
    <w:rsid w:val="006F1C29"/>
    <w:rsid w:val="007118BF"/>
    <w:rsid w:val="007159F0"/>
    <w:rsid w:val="0075275D"/>
    <w:rsid w:val="0077275B"/>
    <w:rsid w:val="0078366B"/>
    <w:rsid w:val="007A2CCF"/>
    <w:rsid w:val="007B5ACA"/>
    <w:rsid w:val="007C1BC4"/>
    <w:rsid w:val="007F7F85"/>
    <w:rsid w:val="00807090"/>
    <w:rsid w:val="00816C74"/>
    <w:rsid w:val="008170FE"/>
    <w:rsid w:val="00841192"/>
    <w:rsid w:val="00851382"/>
    <w:rsid w:val="008A1760"/>
    <w:rsid w:val="008A185B"/>
    <w:rsid w:val="008A458E"/>
    <w:rsid w:val="008E66BB"/>
    <w:rsid w:val="00906E0A"/>
    <w:rsid w:val="0092117B"/>
    <w:rsid w:val="00927BB7"/>
    <w:rsid w:val="00930BF9"/>
    <w:rsid w:val="00936962"/>
    <w:rsid w:val="00967125"/>
    <w:rsid w:val="00982ACC"/>
    <w:rsid w:val="00991572"/>
    <w:rsid w:val="00992C46"/>
    <w:rsid w:val="009A6B8B"/>
    <w:rsid w:val="009B097A"/>
    <w:rsid w:val="009E27D4"/>
    <w:rsid w:val="00A075FF"/>
    <w:rsid w:val="00A12812"/>
    <w:rsid w:val="00A51E98"/>
    <w:rsid w:val="00A720DC"/>
    <w:rsid w:val="00AA42CE"/>
    <w:rsid w:val="00AB37B0"/>
    <w:rsid w:val="00AC60D9"/>
    <w:rsid w:val="00AE5EF5"/>
    <w:rsid w:val="00AF6FC7"/>
    <w:rsid w:val="00B25715"/>
    <w:rsid w:val="00B340BB"/>
    <w:rsid w:val="00B37E72"/>
    <w:rsid w:val="00B4308B"/>
    <w:rsid w:val="00B50487"/>
    <w:rsid w:val="00B630ED"/>
    <w:rsid w:val="00B679AD"/>
    <w:rsid w:val="00B80359"/>
    <w:rsid w:val="00B81B24"/>
    <w:rsid w:val="00B90F41"/>
    <w:rsid w:val="00BB78D6"/>
    <w:rsid w:val="00BE6D3B"/>
    <w:rsid w:val="00BF3D12"/>
    <w:rsid w:val="00BF3F8D"/>
    <w:rsid w:val="00C12D59"/>
    <w:rsid w:val="00C4171D"/>
    <w:rsid w:val="00C41FB7"/>
    <w:rsid w:val="00C420D7"/>
    <w:rsid w:val="00C44CF7"/>
    <w:rsid w:val="00C53A8D"/>
    <w:rsid w:val="00C56FE7"/>
    <w:rsid w:val="00CA2EA4"/>
    <w:rsid w:val="00D0280A"/>
    <w:rsid w:val="00D1374A"/>
    <w:rsid w:val="00D52338"/>
    <w:rsid w:val="00D80ACD"/>
    <w:rsid w:val="00D91DB6"/>
    <w:rsid w:val="00D9250A"/>
    <w:rsid w:val="00D93B07"/>
    <w:rsid w:val="00DA7FE6"/>
    <w:rsid w:val="00DB2538"/>
    <w:rsid w:val="00DC15C0"/>
    <w:rsid w:val="00DD395C"/>
    <w:rsid w:val="00DF03A5"/>
    <w:rsid w:val="00E03FC8"/>
    <w:rsid w:val="00E04D40"/>
    <w:rsid w:val="00E23BEE"/>
    <w:rsid w:val="00E26467"/>
    <w:rsid w:val="00E31C41"/>
    <w:rsid w:val="00E33337"/>
    <w:rsid w:val="00E35075"/>
    <w:rsid w:val="00E430DD"/>
    <w:rsid w:val="00E5328C"/>
    <w:rsid w:val="00E8133C"/>
    <w:rsid w:val="00E854ED"/>
    <w:rsid w:val="00EA37BA"/>
    <w:rsid w:val="00EA5CFE"/>
    <w:rsid w:val="00F25804"/>
    <w:rsid w:val="00F2653F"/>
    <w:rsid w:val="00F32CB3"/>
    <w:rsid w:val="00F455D5"/>
    <w:rsid w:val="00F60A23"/>
    <w:rsid w:val="00F64A81"/>
    <w:rsid w:val="00F660D0"/>
    <w:rsid w:val="00F70B8E"/>
    <w:rsid w:val="00F80F88"/>
    <w:rsid w:val="00F811D6"/>
    <w:rsid w:val="00F83E8F"/>
    <w:rsid w:val="00F906E5"/>
    <w:rsid w:val="00F90FF2"/>
    <w:rsid w:val="00FB39A7"/>
    <w:rsid w:val="00FF01AB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4987"/>
  </w:style>
  <w:style w:type="paragraph" w:styleId="NoSpacing">
    <w:name w:val="No Spacing"/>
    <w:uiPriority w:val="1"/>
    <w:qFormat/>
    <w:rsid w:val="008170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D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06D"/>
  </w:style>
  <w:style w:type="paragraph" w:styleId="Footer">
    <w:name w:val="footer"/>
    <w:basedOn w:val="Normal"/>
    <w:link w:val="FooterChar"/>
    <w:uiPriority w:val="99"/>
    <w:semiHidden/>
    <w:unhideWhenUsed/>
    <w:rsid w:val="002D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06D"/>
  </w:style>
  <w:style w:type="paragraph" w:styleId="BalloonText">
    <w:name w:val="Balloon Text"/>
    <w:basedOn w:val="Normal"/>
    <w:link w:val="BalloonTextChar"/>
    <w:uiPriority w:val="99"/>
    <w:semiHidden/>
    <w:unhideWhenUsed/>
    <w:rsid w:val="002D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57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AC60D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C60D9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ld1">
    <w:name w:val="bold1"/>
    <w:rsid w:val="00AC60D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2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54E"/>
    <w:rPr>
      <w:b/>
      <w:bCs/>
      <w:sz w:val="20"/>
      <w:szCs w:val="20"/>
    </w:rPr>
  </w:style>
  <w:style w:type="paragraph" w:customStyle="1" w:styleId="Default">
    <w:name w:val="Default"/>
    <w:rsid w:val="00E81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37F9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7F91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D91DB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91DB6"/>
  </w:style>
  <w:style w:type="character" w:styleId="Strong">
    <w:name w:val="Strong"/>
    <w:basedOn w:val="DefaultParagraphFont"/>
    <w:uiPriority w:val="22"/>
    <w:qFormat/>
    <w:rsid w:val="00D91D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4987"/>
  </w:style>
  <w:style w:type="paragraph" w:styleId="NoSpacing">
    <w:name w:val="No Spacing"/>
    <w:uiPriority w:val="1"/>
    <w:qFormat/>
    <w:rsid w:val="008170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D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06D"/>
  </w:style>
  <w:style w:type="paragraph" w:styleId="Footer">
    <w:name w:val="footer"/>
    <w:basedOn w:val="Normal"/>
    <w:link w:val="FooterChar"/>
    <w:uiPriority w:val="99"/>
    <w:semiHidden/>
    <w:unhideWhenUsed/>
    <w:rsid w:val="002D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06D"/>
  </w:style>
  <w:style w:type="paragraph" w:styleId="BalloonText">
    <w:name w:val="Balloon Text"/>
    <w:basedOn w:val="Normal"/>
    <w:link w:val="BalloonTextChar"/>
    <w:uiPriority w:val="99"/>
    <w:semiHidden/>
    <w:unhideWhenUsed/>
    <w:rsid w:val="002D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57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AC60D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C60D9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ld1">
    <w:name w:val="bold1"/>
    <w:rsid w:val="00AC60D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2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54E"/>
    <w:rPr>
      <w:b/>
      <w:bCs/>
      <w:sz w:val="20"/>
      <w:szCs w:val="20"/>
    </w:rPr>
  </w:style>
  <w:style w:type="paragraph" w:customStyle="1" w:styleId="Default">
    <w:name w:val="Default"/>
    <w:rsid w:val="00E81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37F9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7F91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D91DB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91DB6"/>
  </w:style>
  <w:style w:type="character" w:styleId="Strong">
    <w:name w:val="Strong"/>
    <w:basedOn w:val="DefaultParagraphFont"/>
    <w:uiPriority w:val="22"/>
    <w:qFormat/>
    <w:rsid w:val="00D91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luskeym@apcoint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coint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A57E-6C67-4620-B4AE-6E9C5859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APCO International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Meghan McCluskey</cp:lastModifiedBy>
  <cp:revision>2</cp:revision>
  <cp:lastPrinted>2012-08-14T14:04:00Z</cp:lastPrinted>
  <dcterms:created xsi:type="dcterms:W3CDTF">2012-08-15T15:49:00Z</dcterms:created>
  <dcterms:modified xsi:type="dcterms:W3CDTF">2012-08-15T15:49:00Z</dcterms:modified>
</cp:coreProperties>
</file>