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0D8" w:rsidRDefault="006A00D8">
      <w:pPr>
        <w:pStyle w:val="Body"/>
        <w:rPr>
          <w:u w:val="single"/>
        </w:rPr>
      </w:pPr>
    </w:p>
    <w:p w:rsidR="006A00D8" w:rsidRDefault="006A00D8">
      <w:pPr>
        <w:pStyle w:val="Body"/>
      </w:pPr>
    </w:p>
    <w:p w:rsidR="00543C55" w:rsidRDefault="00036970" w:rsidP="00543C55">
      <w:pPr>
        <w:tabs>
          <w:tab w:val="right" w:pos="8640"/>
        </w:tabs>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81pt;height:52pt;visibility:visible">
            <v:imagedata r:id="rId7" o:title=""/>
            <v:textbox style="mso-rotate-with-shape:t"/>
          </v:shape>
        </w:pict>
      </w:r>
    </w:p>
    <w:p w:rsidR="00543C55" w:rsidRDefault="00543C55" w:rsidP="00543C55">
      <w:pPr>
        <w:tabs>
          <w:tab w:val="right" w:pos="8640"/>
        </w:tabs>
        <w:jc w:val="center"/>
        <w:rPr>
          <w:noProof/>
        </w:rPr>
      </w:pPr>
    </w:p>
    <w:p w:rsidR="00543C55" w:rsidRDefault="00543C55" w:rsidP="00543C55">
      <w:pPr>
        <w:tabs>
          <w:tab w:val="right" w:pos="8640"/>
        </w:tabs>
        <w:jc w:val="center"/>
        <w:rPr>
          <w:rFonts w:ascii="Calibri" w:hAnsi="Calibri"/>
          <w:b/>
        </w:rPr>
      </w:pPr>
    </w:p>
    <w:p w:rsidR="00543C55" w:rsidRPr="00075D99" w:rsidRDefault="00FB6981" w:rsidP="00543C55">
      <w:pPr>
        <w:tabs>
          <w:tab w:val="right" w:pos="8640"/>
        </w:tabs>
        <w:rPr>
          <w:rFonts w:ascii="Calibri" w:hAnsi="Calibri"/>
          <w:b/>
        </w:rPr>
      </w:pPr>
      <w:r>
        <w:rPr>
          <w:rFonts w:ascii="Calibri" w:hAnsi="Calibri"/>
          <w:b/>
        </w:rPr>
        <w:t>PRESS</w:t>
      </w:r>
      <w:r w:rsidR="00543C55" w:rsidRPr="00075D99">
        <w:rPr>
          <w:rFonts w:ascii="Calibri" w:hAnsi="Calibri"/>
          <w:b/>
        </w:rPr>
        <w:t xml:space="preserve"> RELEASE</w:t>
      </w:r>
      <w:r w:rsidR="00543C55" w:rsidRPr="00075D99">
        <w:rPr>
          <w:rFonts w:ascii="Calibri" w:hAnsi="Calibri"/>
          <w:b/>
        </w:rPr>
        <w:tab/>
        <w:t>Contact:  Kim Miyade</w:t>
      </w:r>
    </w:p>
    <w:p w:rsidR="00543C55" w:rsidRPr="00075D99" w:rsidRDefault="00603A67" w:rsidP="00543C55">
      <w:pPr>
        <w:tabs>
          <w:tab w:val="right" w:pos="8640"/>
        </w:tabs>
        <w:rPr>
          <w:rFonts w:ascii="Calibri" w:hAnsi="Calibri"/>
          <w:b/>
        </w:rPr>
      </w:pPr>
      <w:r>
        <w:rPr>
          <w:rFonts w:ascii="Calibri" w:hAnsi="Calibri"/>
          <w:b/>
        </w:rPr>
        <w:t>January 7, 2013</w:t>
      </w:r>
      <w:r w:rsidR="00543C55" w:rsidRPr="00075D99">
        <w:rPr>
          <w:rFonts w:ascii="Calibri" w:hAnsi="Calibri"/>
          <w:b/>
        </w:rPr>
        <w:tab/>
        <w:t xml:space="preserve">Phone: 310-287-2222 </w:t>
      </w:r>
    </w:p>
    <w:p w:rsidR="00543C55" w:rsidRDefault="00543C55" w:rsidP="00D2165D">
      <w:pPr>
        <w:pStyle w:val="Body"/>
        <w:jc w:val="center"/>
        <w:rPr>
          <w:b/>
        </w:rPr>
      </w:pPr>
    </w:p>
    <w:p w:rsidR="00C75703" w:rsidRPr="00F528DF" w:rsidRDefault="006D3437" w:rsidP="00543C55">
      <w:pPr>
        <w:pStyle w:val="Body"/>
        <w:jc w:val="center"/>
        <w:rPr>
          <w:b/>
        </w:rPr>
      </w:pPr>
      <w:r w:rsidRPr="00F528DF">
        <w:rPr>
          <w:b/>
        </w:rPr>
        <w:t>City of Green Bay opts for</w:t>
      </w:r>
      <w:r>
        <w:rPr>
          <w:b/>
        </w:rPr>
        <w:t xml:space="preserve"> More Rugged C</w:t>
      </w:r>
      <w:r w:rsidRPr="00F528DF">
        <w:rPr>
          <w:b/>
        </w:rPr>
        <w:t>ommunication</w:t>
      </w:r>
      <w:r>
        <w:rPr>
          <w:b/>
        </w:rPr>
        <w:t>s Equipment</w:t>
      </w:r>
    </w:p>
    <w:p w:rsidR="00D2165D" w:rsidRDefault="00D2165D" w:rsidP="00543C55">
      <w:pPr>
        <w:pStyle w:val="Body"/>
        <w:jc w:val="center"/>
      </w:pPr>
    </w:p>
    <w:p w:rsidR="00D2165D" w:rsidRPr="00B40061" w:rsidRDefault="00D2165D">
      <w:pPr>
        <w:pStyle w:val="Body"/>
      </w:pPr>
      <w:r w:rsidRPr="00B40061">
        <w:t>Many cities and counties are faced with the daunting task of keeping their municipal services running during extreme weather conditions. From severe storms to record-breaking temperatures, climate can affect any city division including police, fire, public works, utilities, transportation, and the parks department.</w:t>
      </w:r>
    </w:p>
    <w:p w:rsidR="00D2165D" w:rsidRPr="00B40061" w:rsidRDefault="00D2165D">
      <w:pPr>
        <w:pStyle w:val="Body"/>
      </w:pPr>
    </w:p>
    <w:p w:rsidR="00D2165D" w:rsidRPr="00B40061" w:rsidRDefault="00CF7C2C">
      <w:pPr>
        <w:pStyle w:val="Body"/>
      </w:pPr>
      <w:r w:rsidRPr="00B40061">
        <w:t>A few years ago the C</w:t>
      </w:r>
      <w:r w:rsidR="00D2165D" w:rsidRPr="00B40061">
        <w:t xml:space="preserve">ity of Green Bay, Wisconsin experienced an unprecedented heat wave.  At the same time, their two-way radio communications equipment </w:t>
      </w:r>
      <w:r w:rsidR="001F49FB" w:rsidRPr="00B40061">
        <w:t>began to fail in</w:t>
      </w:r>
      <w:r w:rsidRPr="00B40061">
        <w:t xml:space="preserve"> the Parking Division.  </w:t>
      </w:r>
      <w:r w:rsidR="00D2165D" w:rsidRPr="00B40061">
        <w:t>This was not the first time they had experienced this problem.  During the previous winter months when the temps dropped below zero, the equipment would not function outdoors.  Through troubleshooting, they soon determined that the portable radio</w:t>
      </w:r>
      <w:r w:rsidR="001F49FB" w:rsidRPr="00B40061">
        <w:t xml:space="preserve"> accessory</w:t>
      </w:r>
      <w:r w:rsidR="00D2165D" w:rsidRPr="00B40061">
        <w:t xml:space="preserve"> product they were using was temperature sensitive.  </w:t>
      </w:r>
    </w:p>
    <w:p w:rsidR="00D2165D" w:rsidRPr="00B40061" w:rsidRDefault="00D2165D">
      <w:pPr>
        <w:pStyle w:val="Body"/>
      </w:pPr>
    </w:p>
    <w:p w:rsidR="00D2165D" w:rsidRPr="00B40061" w:rsidRDefault="001F49FB">
      <w:pPr>
        <w:pStyle w:val="Body"/>
      </w:pPr>
      <w:r w:rsidRPr="00B40061">
        <w:t>Randall Frailing</w:t>
      </w:r>
      <w:r w:rsidR="00D2165D" w:rsidRPr="00B40061">
        <w:t>, Commu</w:t>
      </w:r>
      <w:r w:rsidR="00990605" w:rsidRPr="00B40061">
        <w:t xml:space="preserve">nications and </w:t>
      </w:r>
      <w:r w:rsidR="00CF7C2C" w:rsidRPr="00B40061">
        <w:t xml:space="preserve">Electronics </w:t>
      </w:r>
      <w:r w:rsidR="00990605" w:rsidRPr="00B40061">
        <w:t>Technician/</w:t>
      </w:r>
      <w:r w:rsidR="00CF7C2C" w:rsidRPr="00B40061">
        <w:t>Supervisor</w:t>
      </w:r>
      <w:r w:rsidR="00D2165D" w:rsidRPr="00B40061">
        <w:t>, is responsible for</w:t>
      </w:r>
      <w:r w:rsidRPr="00B40061">
        <w:t xml:space="preserve"> specifying,</w:t>
      </w:r>
      <w:r w:rsidR="00D2165D" w:rsidRPr="00B40061">
        <w:t xml:space="preserve"> installation and maintenance of all two-way radio equipment, and other electronic equipment for the City of Green Bay.</w:t>
      </w:r>
    </w:p>
    <w:p w:rsidR="00D2165D" w:rsidRPr="00B40061" w:rsidRDefault="00D2165D">
      <w:pPr>
        <w:pStyle w:val="Body"/>
      </w:pPr>
    </w:p>
    <w:p w:rsidR="00D2165D" w:rsidRPr="00B40061" w:rsidRDefault="00D2165D">
      <w:pPr>
        <w:pStyle w:val="Body"/>
      </w:pPr>
      <w:r w:rsidRPr="00B40061">
        <w:t xml:space="preserve"> “The portable radio</w:t>
      </w:r>
      <w:r w:rsidR="001F49FB" w:rsidRPr="00B40061">
        <w:t xml:space="preserve"> accessory</w:t>
      </w:r>
      <w:r w:rsidRPr="00B40061">
        <w:t xml:space="preserve"> equipment</w:t>
      </w:r>
      <w:r w:rsidR="001F49FB" w:rsidRPr="00B40061">
        <w:t xml:space="preserve"> that was used for the Parking Division</w:t>
      </w:r>
      <w:r w:rsidRPr="00B40061">
        <w:t>, which is a division of</w:t>
      </w:r>
      <w:r w:rsidR="001F49FB" w:rsidRPr="00B40061">
        <w:t xml:space="preserve"> the Public W</w:t>
      </w:r>
      <w:r w:rsidRPr="00B40061">
        <w:t>orks</w:t>
      </w:r>
      <w:r w:rsidR="001F49FB" w:rsidRPr="00B40061">
        <w:t xml:space="preserve"> Department</w:t>
      </w:r>
      <w:r w:rsidRPr="00B40061">
        <w:t xml:space="preserve"> in Green Bay,</w:t>
      </w:r>
      <w:r w:rsidR="001F49FB" w:rsidRPr="00B40061">
        <w:t xml:space="preserve"> was having increased troubles with their portable radios used by the Parking Division.  We were having a</w:t>
      </w:r>
      <w:r w:rsidR="000A2D86" w:rsidRPr="00B40061">
        <w:t xml:space="preserve"> high </w:t>
      </w:r>
      <w:r w:rsidRPr="00B40061">
        <w:t>failure ra</w:t>
      </w:r>
      <w:r w:rsidR="000A2D86" w:rsidRPr="00B40061">
        <w:t xml:space="preserve">te, and even so far as having multiple </w:t>
      </w:r>
      <w:r w:rsidRPr="00B40061">
        <w:t>failure</w:t>
      </w:r>
      <w:r w:rsidR="000A2D86" w:rsidRPr="00B40061">
        <w:t>s at the same time,” noted Frailing</w:t>
      </w:r>
      <w:r w:rsidRPr="00B40061">
        <w:t xml:space="preserve">. </w:t>
      </w:r>
    </w:p>
    <w:p w:rsidR="00D2165D" w:rsidRPr="00B40061" w:rsidRDefault="00D2165D">
      <w:pPr>
        <w:pStyle w:val="Body"/>
      </w:pPr>
    </w:p>
    <w:p w:rsidR="00D2165D" w:rsidRPr="00B40061" w:rsidRDefault="000A2D86">
      <w:pPr>
        <w:pStyle w:val="Body"/>
      </w:pPr>
      <w:r w:rsidRPr="00B40061">
        <w:t>This prompted Frailing</w:t>
      </w:r>
      <w:r w:rsidR="00D2165D" w:rsidRPr="00B40061">
        <w:t xml:space="preserve"> to begin researching solutions.  He attended technical conferences in search of a product that would withstand hars</w:t>
      </w:r>
      <w:r w:rsidR="00BD6679" w:rsidRPr="00B40061">
        <w:t xml:space="preserve">h external exposure. Green Bay Parking Enforcement </w:t>
      </w:r>
      <w:r w:rsidR="00990605" w:rsidRPr="00B40061">
        <w:t>Attendants</w:t>
      </w:r>
      <w:r w:rsidR="00BD6679" w:rsidRPr="00B40061">
        <w:t xml:space="preserve"> </w:t>
      </w:r>
      <w:r w:rsidR="00D2165D" w:rsidRPr="00B40061">
        <w:t>are out on the street on a day-to-day basis using portable radios and</w:t>
      </w:r>
      <w:r w:rsidR="00BD6679" w:rsidRPr="00B40061">
        <w:t xml:space="preserve"> speaker</w:t>
      </w:r>
      <w:r w:rsidR="00D2165D" w:rsidRPr="00B40061">
        <w:t xml:space="preserve"> microphones, both of which are exposed to the elements. The</w:t>
      </w:r>
      <w:r w:rsidR="00BD6679" w:rsidRPr="00B40061">
        <w:t xml:space="preserve"> speaker</w:t>
      </w:r>
      <w:r w:rsidR="00D2165D" w:rsidRPr="00B40061">
        <w:t xml:space="preserve"> microphones turned out to be</w:t>
      </w:r>
      <w:r w:rsidRPr="00B40061">
        <w:t xml:space="preserve"> the weakest link—until Frailing found the Pryme Speaker M</w:t>
      </w:r>
      <w:r w:rsidR="00D2165D" w:rsidRPr="00B40061">
        <w:t xml:space="preserve">icrophone. </w:t>
      </w:r>
    </w:p>
    <w:p w:rsidR="00D2165D" w:rsidRPr="00B40061" w:rsidRDefault="00D2165D">
      <w:pPr>
        <w:pStyle w:val="Body"/>
      </w:pPr>
    </w:p>
    <w:p w:rsidR="00D2165D" w:rsidRPr="00B40061" w:rsidRDefault="00D2165D" w:rsidP="00D2165D">
      <w:pPr>
        <w:pStyle w:val="Body"/>
      </w:pPr>
      <w:r w:rsidRPr="00B40061">
        <w:t>“I came across the Pryme line of portable radio accessories at one of the tech</w:t>
      </w:r>
      <w:r w:rsidR="000A2D86" w:rsidRPr="00B40061">
        <w:t>nical</w:t>
      </w:r>
      <w:r w:rsidR="00D1066F" w:rsidRPr="00B40061">
        <w:t xml:space="preserve"> seminars that I</w:t>
      </w:r>
      <w:r w:rsidR="00990605" w:rsidRPr="00B40061">
        <w:t xml:space="preserve"> frequently</w:t>
      </w:r>
      <w:r w:rsidR="00D1066F" w:rsidRPr="00B40061">
        <w:t xml:space="preserve"> attend </w:t>
      </w:r>
      <w:r w:rsidRPr="00B40061">
        <w:t>and had also read about their products in trade magazines—</w:t>
      </w:r>
      <w:r w:rsidR="00CF7C2C" w:rsidRPr="00B40061">
        <w:t>so</w:t>
      </w:r>
      <w:r w:rsidRPr="00B40061">
        <w:t xml:space="preserve"> I deci</w:t>
      </w:r>
      <w:r w:rsidR="00D1066F" w:rsidRPr="00B40061">
        <w:t>ded to test them,” said Frailing</w:t>
      </w:r>
      <w:r w:rsidRPr="00B40061">
        <w:t>. “This past summer was unusually hot and humid, and</w:t>
      </w:r>
      <w:r w:rsidR="00D1066F" w:rsidRPr="00B40061">
        <w:t xml:space="preserve"> the</w:t>
      </w:r>
      <w:r w:rsidRPr="00B40061">
        <w:t xml:space="preserve"> winter</w:t>
      </w:r>
      <w:r w:rsidR="00D1066F" w:rsidRPr="00B40061">
        <w:t xml:space="preserve"> had</w:t>
      </w:r>
      <w:r w:rsidRPr="00B40061">
        <w:t xml:space="preserve"> temperatures</w:t>
      </w:r>
      <w:r w:rsidR="00CF7C2C" w:rsidRPr="00B40061">
        <w:t xml:space="preserve"> that</w:t>
      </w:r>
      <w:r w:rsidRPr="00B40061">
        <w:t xml:space="preserve"> had dropped to ten or fifteen below</w:t>
      </w:r>
      <w:r w:rsidR="00CF7C2C" w:rsidRPr="00B40061">
        <w:t xml:space="preserve"> zero</w:t>
      </w:r>
      <w:r w:rsidRPr="00B40061">
        <w:t>. So there was a severe swing in temperatures, yet we’ve had no problems with the Pryme speaker mic</w:t>
      </w:r>
      <w:r w:rsidR="00D1066F" w:rsidRPr="00B40061">
        <w:t>rophones</w:t>
      </w:r>
      <w:r w:rsidRPr="00B40061">
        <w:t xml:space="preserve"> working within those temperature ranges.”</w:t>
      </w:r>
    </w:p>
    <w:p w:rsidR="00D2165D" w:rsidRPr="00B40061" w:rsidRDefault="00D2165D" w:rsidP="00D2165D">
      <w:pPr>
        <w:pStyle w:val="Body"/>
      </w:pPr>
    </w:p>
    <w:p w:rsidR="00D2165D" w:rsidRPr="00B40061" w:rsidRDefault="00D1066F" w:rsidP="00D2165D">
      <w:pPr>
        <w:pStyle w:val="Body"/>
      </w:pPr>
      <w:r w:rsidRPr="00B40061">
        <w:t>The Parking D</w:t>
      </w:r>
      <w:r w:rsidR="00D2165D" w:rsidRPr="00B40061">
        <w:t>ivisio</w:t>
      </w:r>
      <w:r w:rsidR="0096550B" w:rsidRPr="00B40061">
        <w:t xml:space="preserve">n’s </w:t>
      </w:r>
      <w:r w:rsidRPr="00B40061">
        <w:t xml:space="preserve">portable radios are used </w:t>
      </w:r>
      <w:r w:rsidR="00D2165D" w:rsidRPr="00B40061">
        <w:t xml:space="preserve">for maintaining and enforcing </w:t>
      </w:r>
      <w:r w:rsidRPr="00B40061">
        <w:t>parking areas around the city.  The Parking D</w:t>
      </w:r>
      <w:r w:rsidR="00D2165D" w:rsidRPr="00B40061">
        <w:t>ivision patrols</w:t>
      </w:r>
      <w:r w:rsidRPr="00B40061">
        <w:t xml:space="preserve"> the local college as </w:t>
      </w:r>
      <w:r w:rsidR="00D2165D" w:rsidRPr="00B40061">
        <w:t>well as the University of Wisconsin, Green Bay campus.  They also manage the d</w:t>
      </w:r>
      <w:r w:rsidRPr="00B40061">
        <w:t xml:space="preserve">owntown area parking.  Enforcement </w:t>
      </w:r>
      <w:r w:rsidR="00CF7C2C" w:rsidRPr="00B40061">
        <w:t>Attendants</w:t>
      </w:r>
      <w:r w:rsidRPr="00B40061">
        <w:t xml:space="preserve"> </w:t>
      </w:r>
      <w:r w:rsidR="00D2165D" w:rsidRPr="00B40061">
        <w:t>in each area mus</w:t>
      </w:r>
      <w:r w:rsidRPr="00B40061">
        <w:t>t be able to communicate among</w:t>
      </w:r>
      <w:r w:rsidR="00D2165D" w:rsidRPr="00B40061">
        <w:t xml:space="preserve"> th</w:t>
      </w:r>
      <w:r w:rsidRPr="00B40061">
        <w:t>emselves, as well as with the Parking Office and Police Headquarters</w:t>
      </w:r>
      <w:r w:rsidR="00D2165D" w:rsidRPr="00B40061">
        <w:t xml:space="preserve">. They may be checking on a particular license plate number, verifying whether a parking space is on a monthly charge, or monitoring illegal parking around school </w:t>
      </w:r>
      <w:r w:rsidR="00CF7C2C" w:rsidRPr="00B40061">
        <w:t>zones. The parking Enforcement O</w:t>
      </w:r>
      <w:r w:rsidR="00D2165D" w:rsidRPr="00B40061">
        <w:t>fficers also communicate with the maintenance department. The maintenance department takes care of the physical upkeep of the parking meters as well as the actual parking lots in the City o</w:t>
      </w:r>
      <w:r w:rsidR="00902518" w:rsidRPr="00B40061">
        <w:t>f Green Bay. Additionally, the Parking D</w:t>
      </w:r>
      <w:r w:rsidR="00D2165D" w:rsidRPr="00B40061">
        <w:t>ivision communicates with the public safety agencies if they need assistance in an emergency situation.</w:t>
      </w:r>
    </w:p>
    <w:p w:rsidR="00D2165D" w:rsidRPr="00B40061" w:rsidRDefault="00D2165D" w:rsidP="00D2165D">
      <w:pPr>
        <w:pStyle w:val="Body"/>
      </w:pPr>
    </w:p>
    <w:p w:rsidR="00D2165D" w:rsidRPr="00B40061" w:rsidRDefault="00CF7C2C" w:rsidP="00D2165D">
      <w:pPr>
        <w:pStyle w:val="Body"/>
      </w:pPr>
      <w:r w:rsidRPr="00B40061">
        <w:t xml:space="preserve">During the </w:t>
      </w:r>
      <w:r w:rsidR="00D2165D" w:rsidRPr="00B40061">
        <w:t>Green Bay Packers season, there is a major increase in traffic and</w:t>
      </w:r>
      <w:r w:rsidRPr="00B40061">
        <w:t xml:space="preserve"> in</w:t>
      </w:r>
      <w:r w:rsidR="00D2165D" w:rsidRPr="00B40061">
        <w:t xml:space="preserve"> difficult parking situations, especially when there are home games on a Monday or Thursday night. A large number of people come in to the city for the Packers games and it is imperative that radio communications are working well.</w:t>
      </w:r>
    </w:p>
    <w:p w:rsidR="00D2165D" w:rsidRPr="00B40061" w:rsidRDefault="00D2165D" w:rsidP="00D2165D">
      <w:pPr>
        <w:pStyle w:val="Body"/>
      </w:pPr>
    </w:p>
    <w:p w:rsidR="00543C55" w:rsidRDefault="00CF7C2C" w:rsidP="00D2165D">
      <w:pPr>
        <w:pStyle w:val="Body"/>
      </w:pPr>
      <w:r w:rsidRPr="00B40061">
        <w:t>Frailing</w:t>
      </w:r>
      <w:r w:rsidR="00D2165D" w:rsidRPr="00B40061">
        <w:t xml:space="preserve"> said, “With Pryme, we have had no issues with failures during this increased tempo of activity around the city</w:t>
      </w:r>
      <w:r w:rsidRPr="00B40061">
        <w:t xml:space="preserve"> no matter what the weather is like.  And the Pryme Speaker M</w:t>
      </w:r>
      <w:r w:rsidR="00D2165D" w:rsidRPr="00B40061">
        <w:t>ic</w:t>
      </w:r>
      <w:r w:rsidRPr="00B40061">
        <w:t>rophones</w:t>
      </w:r>
      <w:r w:rsidR="00D2165D" w:rsidRPr="00B40061">
        <w:t xml:space="preserve"> continue to sound very good</w:t>
      </w:r>
      <w:r w:rsidR="009432AD" w:rsidRPr="00B40061">
        <w:t xml:space="preserve">. I monitor the frequency at the </w:t>
      </w:r>
      <w:r w:rsidR="00D2165D" w:rsidRPr="00B40061">
        <w:t>radio shop</w:t>
      </w:r>
      <w:r w:rsidRPr="00B40061">
        <w:t xml:space="preserve"> and from home</w:t>
      </w:r>
      <w:r w:rsidR="00D2165D" w:rsidRPr="00B40061">
        <w:t>.  I listen in and make sure everyt</w:t>
      </w:r>
      <w:r w:rsidR="00A37FBD">
        <w:t>hing is working fine…and it is.”</w:t>
      </w:r>
    </w:p>
    <w:p w:rsidR="00543C55" w:rsidRDefault="00543C55" w:rsidP="00D2165D">
      <w:pPr>
        <w:pStyle w:val="Body"/>
      </w:pPr>
    </w:p>
    <w:p w:rsidR="00543C55" w:rsidRPr="00075D99" w:rsidRDefault="00543C55" w:rsidP="00543C55">
      <w:pPr>
        <w:rPr>
          <w:rFonts w:ascii="Calibri" w:hAnsi="Calibri"/>
          <w:b/>
          <w:u w:val="single"/>
        </w:rPr>
      </w:pPr>
      <w:r w:rsidRPr="00075D99">
        <w:rPr>
          <w:rFonts w:ascii="Calibri" w:hAnsi="Calibri"/>
          <w:b/>
          <w:u w:val="single"/>
        </w:rPr>
        <w:t xml:space="preserve">About Pryme </w:t>
      </w:r>
    </w:p>
    <w:p w:rsidR="00543C55" w:rsidRPr="00075D99" w:rsidRDefault="00543C55" w:rsidP="00543C55">
      <w:pPr>
        <w:rPr>
          <w:rFonts w:ascii="Calibri" w:hAnsi="Calibri"/>
        </w:rPr>
      </w:pPr>
      <w:r w:rsidRPr="00075D99">
        <w:rPr>
          <w:rFonts w:ascii="Calibri" w:hAnsi="Calibri"/>
        </w:rPr>
        <w:t>For over 20 years PRYME Radio Products has been a leading manufacturer of high quality products to professional users of two-way radios. PRYME is devoted to the professional two-way radio industry with a passion to create a better means of communication and a higher standard of reliability and comfort.</w:t>
      </w:r>
    </w:p>
    <w:p w:rsidR="00543C55" w:rsidRPr="00075D99" w:rsidRDefault="00543C55" w:rsidP="00543C55">
      <w:pPr>
        <w:rPr>
          <w:rFonts w:ascii="Calibri" w:hAnsi="Calibri"/>
          <w:u w:val="single"/>
        </w:rPr>
      </w:pPr>
    </w:p>
    <w:p w:rsidR="00543C55" w:rsidRPr="00075D99" w:rsidRDefault="00543C55" w:rsidP="00543C55">
      <w:pPr>
        <w:jc w:val="center"/>
      </w:pPr>
      <w:r w:rsidRPr="00075D99">
        <w:rPr>
          <w:rFonts w:ascii="Calibri" w:hAnsi="Calibri"/>
        </w:rPr>
        <w:t>###</w:t>
      </w:r>
    </w:p>
    <w:p w:rsidR="00D2165D" w:rsidRPr="00B40061" w:rsidRDefault="00D2165D" w:rsidP="00D2165D">
      <w:pPr>
        <w:pStyle w:val="Body"/>
      </w:pPr>
    </w:p>
    <w:p w:rsidR="00D2165D" w:rsidRPr="00B40061" w:rsidRDefault="00D2165D" w:rsidP="00D2165D">
      <w:pPr>
        <w:pStyle w:val="Body"/>
      </w:pPr>
    </w:p>
    <w:p w:rsidR="00D2165D" w:rsidRDefault="00D2165D" w:rsidP="00D2165D">
      <w:pPr>
        <w:pStyle w:val="Body"/>
      </w:pPr>
    </w:p>
    <w:p w:rsidR="00D2165D" w:rsidRDefault="00D2165D" w:rsidP="00D2165D">
      <w:pPr>
        <w:pStyle w:val="Body"/>
      </w:pPr>
    </w:p>
    <w:p w:rsidR="00D2165D" w:rsidRDefault="00D2165D">
      <w:pPr>
        <w:pStyle w:val="Body"/>
      </w:pPr>
    </w:p>
    <w:p w:rsidR="00D2165D" w:rsidRDefault="00D2165D">
      <w:pPr>
        <w:pStyle w:val="Body"/>
      </w:pPr>
    </w:p>
    <w:p w:rsidR="00D2165D" w:rsidRDefault="00D2165D">
      <w:pPr>
        <w:pStyle w:val="Body"/>
        <w:rPr>
          <w:rFonts w:ascii="Times New Roman" w:eastAsia="Times New Roman" w:hAnsi="Times New Roman"/>
          <w:color w:val="auto"/>
          <w:sz w:val="20"/>
        </w:rPr>
      </w:pPr>
      <w:r>
        <w:t xml:space="preserve"> </w:t>
      </w:r>
    </w:p>
    <w:sectPr w:rsidR="00D2165D" w:rsidSect="00AC6D63">
      <w:pgSz w:w="12240" w:h="15840"/>
      <w:pgMar w:top="1440" w:right="1440" w:bottom="1440" w:left="1440" w:footer="864"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EBF" w:rsidRDefault="00960EBF">
      <w:r>
        <w:separator/>
      </w:r>
    </w:p>
  </w:endnote>
  <w:endnote w:type="continuationSeparator" w:id="0">
    <w:p w:rsidR="00960EBF" w:rsidRDefault="00960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panose1 w:val="00000000000000000000"/>
    <w:charset w:val="4E"/>
    <w:family w:val="auto"/>
    <w:notTrueType/>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EBF" w:rsidRDefault="00960EBF">
      <w:r>
        <w:separator/>
      </w:r>
    </w:p>
  </w:footnote>
  <w:footnote w:type="continuationSeparator" w:id="0">
    <w:p w:rsidR="00960EBF" w:rsidRDefault="00960EBF">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1">
    <w:nsid w:val="00000002"/>
    <w:multiLevelType w:val="multilevel"/>
    <w:tmpl w:val="894EE874"/>
    <w:lvl w:ilvl="0">
      <w:start w:val="2"/>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3"/>
    <w:multiLevelType w:val="multilevel"/>
    <w:tmpl w:val="894EE875"/>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3">
    <w:nsid w:val="00000004"/>
    <w:multiLevelType w:val="multilevel"/>
    <w:tmpl w:val="894EE876"/>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5"/>
    <w:multiLevelType w:val="multilevel"/>
    <w:tmpl w:val="894EE877"/>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6"/>
    <w:multiLevelType w:val="multilevel"/>
    <w:tmpl w:val="894EE878"/>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00000007"/>
    <w:multiLevelType w:val="multilevel"/>
    <w:tmpl w:val="894EE879"/>
    <w:lvl w:ilvl="0">
      <w:start w:val="7"/>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7">
    <w:nsid w:val="00000008"/>
    <w:multiLevelType w:val="multilevel"/>
    <w:tmpl w:val="894EE87A"/>
    <w:lvl w:ilvl="0">
      <w:start w:val="8"/>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8">
    <w:nsid w:val="00000009"/>
    <w:multiLevelType w:val="multilevel"/>
    <w:tmpl w:val="894EE87B"/>
    <w:lvl w:ilvl="0">
      <w:start w:val="9"/>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9">
    <w:nsid w:val="0000000A"/>
    <w:multiLevelType w:val="multilevel"/>
    <w:tmpl w:val="894EE87C"/>
    <w:lvl w:ilvl="0">
      <w:start w:val="10"/>
      <w:numFmt w:val="decimal"/>
      <w:isLgl/>
      <w:lvlText w:val="%1."/>
      <w:lvlJc w:val="left"/>
      <w:pPr>
        <w:tabs>
          <w:tab w:val="num" w:pos="400"/>
        </w:tabs>
        <w:ind w:left="400" w:firstLine="0"/>
      </w:pPr>
      <w:rPr>
        <w:rFonts w:hint="default"/>
        <w:position w:val="0"/>
      </w:rPr>
    </w:lvl>
    <w:lvl w:ilvl="1">
      <w:start w:val="1"/>
      <w:numFmt w:val="lowerLetter"/>
      <w:lvlText w:val="%2."/>
      <w:lvlJc w:val="left"/>
      <w:pPr>
        <w:tabs>
          <w:tab w:val="num" w:pos="400"/>
        </w:tabs>
        <w:ind w:left="400" w:firstLine="360"/>
      </w:pPr>
      <w:rPr>
        <w:rFonts w:hint="default"/>
        <w:position w:val="0"/>
      </w:rPr>
    </w:lvl>
    <w:lvl w:ilvl="2">
      <w:start w:val="1"/>
      <w:numFmt w:val="lowerRoman"/>
      <w:lvlText w:val="%3."/>
      <w:lvlJc w:val="left"/>
      <w:pPr>
        <w:tabs>
          <w:tab w:val="num" w:pos="400"/>
        </w:tabs>
        <w:ind w:left="400" w:firstLine="720"/>
      </w:pPr>
      <w:rPr>
        <w:rFonts w:hint="default"/>
        <w:position w:val="0"/>
      </w:rPr>
    </w:lvl>
    <w:lvl w:ilvl="3">
      <w:start w:val="1"/>
      <w:numFmt w:val="decimal"/>
      <w:isLgl/>
      <w:lvlText w:val="%4."/>
      <w:lvlJc w:val="left"/>
      <w:pPr>
        <w:tabs>
          <w:tab w:val="num" w:pos="400"/>
        </w:tabs>
        <w:ind w:left="400" w:firstLine="1080"/>
      </w:pPr>
      <w:rPr>
        <w:rFonts w:hint="default"/>
        <w:position w:val="0"/>
      </w:rPr>
    </w:lvl>
    <w:lvl w:ilvl="4">
      <w:start w:val="1"/>
      <w:numFmt w:val="lowerLetter"/>
      <w:lvlText w:val="%5."/>
      <w:lvlJc w:val="left"/>
      <w:pPr>
        <w:tabs>
          <w:tab w:val="num" w:pos="400"/>
        </w:tabs>
        <w:ind w:left="400" w:firstLine="1440"/>
      </w:pPr>
      <w:rPr>
        <w:rFonts w:hint="default"/>
        <w:position w:val="0"/>
      </w:rPr>
    </w:lvl>
    <w:lvl w:ilvl="5">
      <w:start w:val="1"/>
      <w:numFmt w:val="lowerRoman"/>
      <w:lvlText w:val="%6."/>
      <w:lvlJc w:val="left"/>
      <w:pPr>
        <w:tabs>
          <w:tab w:val="num" w:pos="400"/>
        </w:tabs>
        <w:ind w:left="400" w:firstLine="1800"/>
      </w:pPr>
      <w:rPr>
        <w:rFonts w:hint="default"/>
        <w:position w:val="0"/>
      </w:rPr>
    </w:lvl>
    <w:lvl w:ilvl="6">
      <w:start w:val="1"/>
      <w:numFmt w:val="decimal"/>
      <w:isLgl/>
      <w:lvlText w:val="%7."/>
      <w:lvlJc w:val="left"/>
      <w:pPr>
        <w:tabs>
          <w:tab w:val="num" w:pos="400"/>
        </w:tabs>
        <w:ind w:left="400" w:firstLine="2160"/>
      </w:pPr>
      <w:rPr>
        <w:rFonts w:hint="default"/>
        <w:position w:val="0"/>
      </w:rPr>
    </w:lvl>
    <w:lvl w:ilvl="7">
      <w:start w:val="1"/>
      <w:numFmt w:val="lowerLetter"/>
      <w:lvlText w:val="%8."/>
      <w:lvlJc w:val="left"/>
      <w:pPr>
        <w:tabs>
          <w:tab w:val="num" w:pos="400"/>
        </w:tabs>
        <w:ind w:left="400" w:firstLine="2520"/>
      </w:pPr>
      <w:rPr>
        <w:rFonts w:hint="default"/>
        <w:position w:val="0"/>
      </w:rPr>
    </w:lvl>
    <w:lvl w:ilvl="8">
      <w:start w:val="1"/>
      <w:numFmt w:val="lowerRoman"/>
      <w:lvlText w:val="%9."/>
      <w:lvlJc w:val="left"/>
      <w:pPr>
        <w:tabs>
          <w:tab w:val="num" w:pos="400"/>
        </w:tabs>
        <w:ind w:left="400" w:firstLine="2880"/>
      </w:pPr>
      <w:rPr>
        <w:rFonts w:hint="default"/>
        <w:position w:val="0"/>
      </w:rPr>
    </w:lvl>
  </w:abstractNum>
  <w:abstractNum w:abstractNumId="10">
    <w:nsid w:val="0000000B"/>
    <w:multiLevelType w:val="multilevel"/>
    <w:tmpl w:val="894EE87D"/>
    <w:lvl w:ilvl="0">
      <w:start w:val="11"/>
      <w:numFmt w:val="decimal"/>
      <w:isLgl/>
      <w:lvlText w:val="%1."/>
      <w:lvlJc w:val="left"/>
      <w:pPr>
        <w:tabs>
          <w:tab w:val="num" w:pos="400"/>
        </w:tabs>
        <w:ind w:left="400" w:firstLine="0"/>
      </w:pPr>
      <w:rPr>
        <w:rFonts w:hint="default"/>
        <w:position w:val="0"/>
      </w:rPr>
    </w:lvl>
    <w:lvl w:ilvl="1">
      <w:start w:val="1"/>
      <w:numFmt w:val="lowerLetter"/>
      <w:lvlText w:val="%2."/>
      <w:lvlJc w:val="left"/>
      <w:pPr>
        <w:tabs>
          <w:tab w:val="num" w:pos="400"/>
        </w:tabs>
        <w:ind w:left="400" w:firstLine="360"/>
      </w:pPr>
      <w:rPr>
        <w:rFonts w:hint="default"/>
        <w:position w:val="0"/>
      </w:rPr>
    </w:lvl>
    <w:lvl w:ilvl="2">
      <w:start w:val="1"/>
      <w:numFmt w:val="lowerRoman"/>
      <w:lvlText w:val="%3."/>
      <w:lvlJc w:val="left"/>
      <w:pPr>
        <w:tabs>
          <w:tab w:val="num" w:pos="400"/>
        </w:tabs>
        <w:ind w:left="400" w:firstLine="720"/>
      </w:pPr>
      <w:rPr>
        <w:rFonts w:hint="default"/>
        <w:position w:val="0"/>
      </w:rPr>
    </w:lvl>
    <w:lvl w:ilvl="3">
      <w:start w:val="1"/>
      <w:numFmt w:val="decimal"/>
      <w:isLgl/>
      <w:lvlText w:val="%4."/>
      <w:lvlJc w:val="left"/>
      <w:pPr>
        <w:tabs>
          <w:tab w:val="num" w:pos="400"/>
        </w:tabs>
        <w:ind w:left="400" w:firstLine="1080"/>
      </w:pPr>
      <w:rPr>
        <w:rFonts w:hint="default"/>
        <w:position w:val="0"/>
      </w:rPr>
    </w:lvl>
    <w:lvl w:ilvl="4">
      <w:start w:val="1"/>
      <w:numFmt w:val="lowerLetter"/>
      <w:lvlText w:val="%5."/>
      <w:lvlJc w:val="left"/>
      <w:pPr>
        <w:tabs>
          <w:tab w:val="num" w:pos="400"/>
        </w:tabs>
        <w:ind w:left="400" w:firstLine="1440"/>
      </w:pPr>
      <w:rPr>
        <w:rFonts w:hint="default"/>
        <w:position w:val="0"/>
      </w:rPr>
    </w:lvl>
    <w:lvl w:ilvl="5">
      <w:start w:val="1"/>
      <w:numFmt w:val="lowerRoman"/>
      <w:lvlText w:val="%6."/>
      <w:lvlJc w:val="left"/>
      <w:pPr>
        <w:tabs>
          <w:tab w:val="num" w:pos="400"/>
        </w:tabs>
        <w:ind w:left="400" w:firstLine="1800"/>
      </w:pPr>
      <w:rPr>
        <w:rFonts w:hint="default"/>
        <w:position w:val="0"/>
      </w:rPr>
    </w:lvl>
    <w:lvl w:ilvl="6">
      <w:start w:val="1"/>
      <w:numFmt w:val="decimal"/>
      <w:isLgl/>
      <w:lvlText w:val="%7."/>
      <w:lvlJc w:val="left"/>
      <w:pPr>
        <w:tabs>
          <w:tab w:val="num" w:pos="400"/>
        </w:tabs>
        <w:ind w:left="400" w:firstLine="2160"/>
      </w:pPr>
      <w:rPr>
        <w:rFonts w:hint="default"/>
        <w:position w:val="0"/>
      </w:rPr>
    </w:lvl>
    <w:lvl w:ilvl="7">
      <w:start w:val="1"/>
      <w:numFmt w:val="lowerLetter"/>
      <w:lvlText w:val="%8."/>
      <w:lvlJc w:val="left"/>
      <w:pPr>
        <w:tabs>
          <w:tab w:val="num" w:pos="400"/>
        </w:tabs>
        <w:ind w:left="400" w:firstLine="2520"/>
      </w:pPr>
      <w:rPr>
        <w:rFonts w:hint="default"/>
        <w:position w:val="0"/>
      </w:rPr>
    </w:lvl>
    <w:lvl w:ilvl="8">
      <w:start w:val="1"/>
      <w:numFmt w:val="lowerRoman"/>
      <w:lvlText w:val="%9."/>
      <w:lvlJc w:val="left"/>
      <w:pPr>
        <w:tabs>
          <w:tab w:val="num" w:pos="400"/>
        </w:tabs>
        <w:ind w:left="400" w:firstLine="2880"/>
      </w:pPr>
      <w:rPr>
        <w:rFonts w:hint="default"/>
        <w:position w:val="0"/>
      </w:rPr>
    </w:lvl>
  </w:abstractNum>
  <w:abstractNum w:abstractNumId="11">
    <w:nsid w:val="0000000C"/>
    <w:multiLevelType w:val="multilevel"/>
    <w:tmpl w:val="894EE87E"/>
    <w:lvl w:ilvl="0">
      <w:start w:val="12"/>
      <w:numFmt w:val="decimal"/>
      <w:isLgl/>
      <w:lvlText w:val="%1."/>
      <w:lvlJc w:val="left"/>
      <w:pPr>
        <w:tabs>
          <w:tab w:val="num" w:pos="400"/>
        </w:tabs>
        <w:ind w:left="400" w:firstLine="0"/>
      </w:pPr>
      <w:rPr>
        <w:rFonts w:hint="default"/>
        <w:position w:val="0"/>
      </w:rPr>
    </w:lvl>
    <w:lvl w:ilvl="1">
      <w:start w:val="1"/>
      <w:numFmt w:val="lowerLetter"/>
      <w:lvlText w:val="%2."/>
      <w:lvlJc w:val="left"/>
      <w:pPr>
        <w:tabs>
          <w:tab w:val="num" w:pos="400"/>
        </w:tabs>
        <w:ind w:left="400" w:firstLine="360"/>
      </w:pPr>
      <w:rPr>
        <w:rFonts w:hint="default"/>
        <w:position w:val="0"/>
      </w:rPr>
    </w:lvl>
    <w:lvl w:ilvl="2">
      <w:start w:val="1"/>
      <w:numFmt w:val="lowerRoman"/>
      <w:lvlText w:val="%3."/>
      <w:lvlJc w:val="left"/>
      <w:pPr>
        <w:tabs>
          <w:tab w:val="num" w:pos="400"/>
        </w:tabs>
        <w:ind w:left="400" w:firstLine="720"/>
      </w:pPr>
      <w:rPr>
        <w:rFonts w:hint="default"/>
        <w:position w:val="0"/>
      </w:rPr>
    </w:lvl>
    <w:lvl w:ilvl="3">
      <w:start w:val="1"/>
      <w:numFmt w:val="decimal"/>
      <w:isLgl/>
      <w:lvlText w:val="%4."/>
      <w:lvlJc w:val="left"/>
      <w:pPr>
        <w:tabs>
          <w:tab w:val="num" w:pos="400"/>
        </w:tabs>
        <w:ind w:left="400" w:firstLine="1080"/>
      </w:pPr>
      <w:rPr>
        <w:rFonts w:hint="default"/>
        <w:position w:val="0"/>
      </w:rPr>
    </w:lvl>
    <w:lvl w:ilvl="4">
      <w:start w:val="1"/>
      <w:numFmt w:val="lowerLetter"/>
      <w:lvlText w:val="%5."/>
      <w:lvlJc w:val="left"/>
      <w:pPr>
        <w:tabs>
          <w:tab w:val="num" w:pos="400"/>
        </w:tabs>
        <w:ind w:left="400" w:firstLine="1440"/>
      </w:pPr>
      <w:rPr>
        <w:rFonts w:hint="default"/>
        <w:position w:val="0"/>
      </w:rPr>
    </w:lvl>
    <w:lvl w:ilvl="5">
      <w:start w:val="1"/>
      <w:numFmt w:val="lowerRoman"/>
      <w:lvlText w:val="%6."/>
      <w:lvlJc w:val="left"/>
      <w:pPr>
        <w:tabs>
          <w:tab w:val="num" w:pos="400"/>
        </w:tabs>
        <w:ind w:left="400" w:firstLine="1800"/>
      </w:pPr>
      <w:rPr>
        <w:rFonts w:hint="default"/>
        <w:position w:val="0"/>
      </w:rPr>
    </w:lvl>
    <w:lvl w:ilvl="6">
      <w:start w:val="1"/>
      <w:numFmt w:val="decimal"/>
      <w:isLgl/>
      <w:lvlText w:val="%7."/>
      <w:lvlJc w:val="left"/>
      <w:pPr>
        <w:tabs>
          <w:tab w:val="num" w:pos="400"/>
        </w:tabs>
        <w:ind w:left="400" w:firstLine="2160"/>
      </w:pPr>
      <w:rPr>
        <w:rFonts w:hint="default"/>
        <w:position w:val="0"/>
      </w:rPr>
    </w:lvl>
    <w:lvl w:ilvl="7">
      <w:start w:val="1"/>
      <w:numFmt w:val="lowerLetter"/>
      <w:lvlText w:val="%8."/>
      <w:lvlJc w:val="left"/>
      <w:pPr>
        <w:tabs>
          <w:tab w:val="num" w:pos="400"/>
        </w:tabs>
        <w:ind w:left="400" w:firstLine="2520"/>
      </w:pPr>
      <w:rPr>
        <w:rFonts w:hint="default"/>
        <w:position w:val="0"/>
      </w:rPr>
    </w:lvl>
    <w:lvl w:ilvl="8">
      <w:start w:val="1"/>
      <w:numFmt w:val="lowerRoman"/>
      <w:lvlText w:val="%9."/>
      <w:lvlJc w:val="left"/>
      <w:pPr>
        <w:tabs>
          <w:tab w:val="num" w:pos="400"/>
        </w:tabs>
        <w:ind w:left="400" w:firstLine="2880"/>
      </w:pPr>
      <w:rPr>
        <w:rFonts w:hint="default"/>
        <w:position w:val="0"/>
      </w:rPr>
    </w:lvl>
  </w:abstractNum>
  <w:abstractNum w:abstractNumId="12">
    <w:nsid w:val="0000000D"/>
    <w:multiLevelType w:val="multilevel"/>
    <w:tmpl w:val="894EE87F"/>
    <w:lvl w:ilvl="0">
      <w:start w:val="13"/>
      <w:numFmt w:val="decimal"/>
      <w:isLgl/>
      <w:lvlText w:val="%1."/>
      <w:lvlJc w:val="left"/>
      <w:pPr>
        <w:tabs>
          <w:tab w:val="num" w:pos="400"/>
        </w:tabs>
        <w:ind w:left="400" w:firstLine="0"/>
      </w:pPr>
      <w:rPr>
        <w:rFonts w:hint="default"/>
        <w:position w:val="0"/>
      </w:rPr>
    </w:lvl>
    <w:lvl w:ilvl="1">
      <w:start w:val="1"/>
      <w:numFmt w:val="lowerLetter"/>
      <w:lvlText w:val="%2."/>
      <w:lvlJc w:val="left"/>
      <w:pPr>
        <w:tabs>
          <w:tab w:val="num" w:pos="400"/>
        </w:tabs>
        <w:ind w:left="400" w:firstLine="360"/>
      </w:pPr>
      <w:rPr>
        <w:rFonts w:hint="default"/>
        <w:position w:val="0"/>
      </w:rPr>
    </w:lvl>
    <w:lvl w:ilvl="2">
      <w:start w:val="1"/>
      <w:numFmt w:val="lowerRoman"/>
      <w:lvlText w:val="%3."/>
      <w:lvlJc w:val="left"/>
      <w:pPr>
        <w:tabs>
          <w:tab w:val="num" w:pos="400"/>
        </w:tabs>
        <w:ind w:left="400" w:firstLine="720"/>
      </w:pPr>
      <w:rPr>
        <w:rFonts w:hint="default"/>
        <w:position w:val="0"/>
      </w:rPr>
    </w:lvl>
    <w:lvl w:ilvl="3">
      <w:start w:val="1"/>
      <w:numFmt w:val="decimal"/>
      <w:isLgl/>
      <w:lvlText w:val="%4."/>
      <w:lvlJc w:val="left"/>
      <w:pPr>
        <w:tabs>
          <w:tab w:val="num" w:pos="400"/>
        </w:tabs>
        <w:ind w:left="400" w:firstLine="1080"/>
      </w:pPr>
      <w:rPr>
        <w:rFonts w:hint="default"/>
        <w:position w:val="0"/>
      </w:rPr>
    </w:lvl>
    <w:lvl w:ilvl="4">
      <w:start w:val="1"/>
      <w:numFmt w:val="lowerLetter"/>
      <w:lvlText w:val="%5."/>
      <w:lvlJc w:val="left"/>
      <w:pPr>
        <w:tabs>
          <w:tab w:val="num" w:pos="400"/>
        </w:tabs>
        <w:ind w:left="400" w:firstLine="1440"/>
      </w:pPr>
      <w:rPr>
        <w:rFonts w:hint="default"/>
        <w:position w:val="0"/>
      </w:rPr>
    </w:lvl>
    <w:lvl w:ilvl="5">
      <w:start w:val="1"/>
      <w:numFmt w:val="lowerRoman"/>
      <w:lvlText w:val="%6."/>
      <w:lvlJc w:val="left"/>
      <w:pPr>
        <w:tabs>
          <w:tab w:val="num" w:pos="400"/>
        </w:tabs>
        <w:ind w:left="400" w:firstLine="1800"/>
      </w:pPr>
      <w:rPr>
        <w:rFonts w:hint="default"/>
        <w:position w:val="0"/>
      </w:rPr>
    </w:lvl>
    <w:lvl w:ilvl="6">
      <w:start w:val="1"/>
      <w:numFmt w:val="decimal"/>
      <w:isLgl/>
      <w:lvlText w:val="%7."/>
      <w:lvlJc w:val="left"/>
      <w:pPr>
        <w:tabs>
          <w:tab w:val="num" w:pos="400"/>
        </w:tabs>
        <w:ind w:left="400" w:firstLine="2160"/>
      </w:pPr>
      <w:rPr>
        <w:rFonts w:hint="default"/>
        <w:position w:val="0"/>
      </w:rPr>
    </w:lvl>
    <w:lvl w:ilvl="7">
      <w:start w:val="1"/>
      <w:numFmt w:val="lowerLetter"/>
      <w:lvlText w:val="%8."/>
      <w:lvlJc w:val="left"/>
      <w:pPr>
        <w:tabs>
          <w:tab w:val="num" w:pos="400"/>
        </w:tabs>
        <w:ind w:left="400" w:firstLine="2520"/>
      </w:pPr>
      <w:rPr>
        <w:rFonts w:hint="default"/>
        <w:position w:val="0"/>
      </w:rPr>
    </w:lvl>
    <w:lvl w:ilvl="8">
      <w:start w:val="1"/>
      <w:numFmt w:val="lowerRoman"/>
      <w:lvlText w:val="%9."/>
      <w:lvlJc w:val="left"/>
      <w:pPr>
        <w:tabs>
          <w:tab w:val="num" w:pos="400"/>
        </w:tabs>
        <w:ind w:left="400" w:firstLine="2880"/>
      </w:pPr>
      <w:rPr>
        <w:rFonts w:hint="default"/>
        <w:position w:val="0"/>
      </w:rPr>
    </w:lvl>
  </w:abstractNum>
  <w:abstractNum w:abstractNumId="13">
    <w:nsid w:val="0000000E"/>
    <w:multiLevelType w:val="multilevel"/>
    <w:tmpl w:val="894EE880"/>
    <w:lvl w:ilvl="0">
      <w:start w:val="14"/>
      <w:numFmt w:val="decimal"/>
      <w:isLgl/>
      <w:lvlText w:val="%1."/>
      <w:lvlJc w:val="left"/>
      <w:pPr>
        <w:tabs>
          <w:tab w:val="num" w:pos="400"/>
        </w:tabs>
        <w:ind w:left="400" w:firstLine="0"/>
      </w:pPr>
      <w:rPr>
        <w:rFonts w:hint="default"/>
        <w:position w:val="0"/>
      </w:rPr>
    </w:lvl>
    <w:lvl w:ilvl="1">
      <w:start w:val="1"/>
      <w:numFmt w:val="lowerLetter"/>
      <w:lvlText w:val="%2."/>
      <w:lvlJc w:val="left"/>
      <w:pPr>
        <w:tabs>
          <w:tab w:val="num" w:pos="400"/>
        </w:tabs>
        <w:ind w:left="400" w:firstLine="360"/>
      </w:pPr>
      <w:rPr>
        <w:rFonts w:hint="default"/>
        <w:position w:val="0"/>
      </w:rPr>
    </w:lvl>
    <w:lvl w:ilvl="2">
      <w:start w:val="1"/>
      <w:numFmt w:val="lowerRoman"/>
      <w:lvlText w:val="%3."/>
      <w:lvlJc w:val="left"/>
      <w:pPr>
        <w:tabs>
          <w:tab w:val="num" w:pos="400"/>
        </w:tabs>
        <w:ind w:left="400" w:firstLine="720"/>
      </w:pPr>
      <w:rPr>
        <w:rFonts w:hint="default"/>
        <w:position w:val="0"/>
      </w:rPr>
    </w:lvl>
    <w:lvl w:ilvl="3">
      <w:start w:val="1"/>
      <w:numFmt w:val="decimal"/>
      <w:isLgl/>
      <w:lvlText w:val="%4."/>
      <w:lvlJc w:val="left"/>
      <w:pPr>
        <w:tabs>
          <w:tab w:val="num" w:pos="400"/>
        </w:tabs>
        <w:ind w:left="400" w:firstLine="1080"/>
      </w:pPr>
      <w:rPr>
        <w:rFonts w:hint="default"/>
        <w:position w:val="0"/>
      </w:rPr>
    </w:lvl>
    <w:lvl w:ilvl="4">
      <w:start w:val="1"/>
      <w:numFmt w:val="lowerLetter"/>
      <w:lvlText w:val="%5."/>
      <w:lvlJc w:val="left"/>
      <w:pPr>
        <w:tabs>
          <w:tab w:val="num" w:pos="400"/>
        </w:tabs>
        <w:ind w:left="400" w:firstLine="1440"/>
      </w:pPr>
      <w:rPr>
        <w:rFonts w:hint="default"/>
        <w:position w:val="0"/>
      </w:rPr>
    </w:lvl>
    <w:lvl w:ilvl="5">
      <w:start w:val="1"/>
      <w:numFmt w:val="lowerRoman"/>
      <w:lvlText w:val="%6."/>
      <w:lvlJc w:val="left"/>
      <w:pPr>
        <w:tabs>
          <w:tab w:val="num" w:pos="400"/>
        </w:tabs>
        <w:ind w:left="400" w:firstLine="1800"/>
      </w:pPr>
      <w:rPr>
        <w:rFonts w:hint="default"/>
        <w:position w:val="0"/>
      </w:rPr>
    </w:lvl>
    <w:lvl w:ilvl="6">
      <w:start w:val="1"/>
      <w:numFmt w:val="decimal"/>
      <w:isLgl/>
      <w:lvlText w:val="%7."/>
      <w:lvlJc w:val="left"/>
      <w:pPr>
        <w:tabs>
          <w:tab w:val="num" w:pos="400"/>
        </w:tabs>
        <w:ind w:left="400" w:firstLine="2160"/>
      </w:pPr>
      <w:rPr>
        <w:rFonts w:hint="default"/>
        <w:position w:val="0"/>
      </w:rPr>
    </w:lvl>
    <w:lvl w:ilvl="7">
      <w:start w:val="1"/>
      <w:numFmt w:val="lowerLetter"/>
      <w:lvlText w:val="%8."/>
      <w:lvlJc w:val="left"/>
      <w:pPr>
        <w:tabs>
          <w:tab w:val="num" w:pos="400"/>
        </w:tabs>
        <w:ind w:left="400" w:firstLine="2520"/>
      </w:pPr>
      <w:rPr>
        <w:rFonts w:hint="default"/>
        <w:position w:val="0"/>
      </w:rPr>
    </w:lvl>
    <w:lvl w:ilvl="8">
      <w:start w:val="1"/>
      <w:numFmt w:val="lowerRoman"/>
      <w:lvlText w:val="%9."/>
      <w:lvlJc w:val="left"/>
      <w:pPr>
        <w:tabs>
          <w:tab w:val="num" w:pos="400"/>
        </w:tabs>
        <w:ind w:left="400" w:firstLine="2880"/>
      </w:pPr>
      <w:rPr>
        <w:rFonts w:hint="default"/>
        <w:position w:val="0"/>
      </w:rPr>
    </w:lvl>
  </w:abstractNum>
  <w:abstractNum w:abstractNumId="14">
    <w:nsid w:val="0000000F"/>
    <w:multiLevelType w:val="multilevel"/>
    <w:tmpl w:val="894EE881"/>
    <w:lvl w:ilvl="0">
      <w:start w:val="15"/>
      <w:numFmt w:val="decimal"/>
      <w:isLgl/>
      <w:lvlText w:val="%1."/>
      <w:lvlJc w:val="left"/>
      <w:pPr>
        <w:tabs>
          <w:tab w:val="num" w:pos="400"/>
        </w:tabs>
        <w:ind w:left="400" w:firstLine="0"/>
      </w:pPr>
      <w:rPr>
        <w:rFonts w:hint="default"/>
        <w:position w:val="0"/>
      </w:rPr>
    </w:lvl>
    <w:lvl w:ilvl="1">
      <w:start w:val="1"/>
      <w:numFmt w:val="lowerLetter"/>
      <w:lvlText w:val="%2."/>
      <w:lvlJc w:val="left"/>
      <w:pPr>
        <w:tabs>
          <w:tab w:val="num" w:pos="400"/>
        </w:tabs>
        <w:ind w:left="400" w:firstLine="360"/>
      </w:pPr>
      <w:rPr>
        <w:rFonts w:hint="default"/>
        <w:position w:val="0"/>
      </w:rPr>
    </w:lvl>
    <w:lvl w:ilvl="2">
      <w:start w:val="1"/>
      <w:numFmt w:val="lowerRoman"/>
      <w:lvlText w:val="%3."/>
      <w:lvlJc w:val="left"/>
      <w:pPr>
        <w:tabs>
          <w:tab w:val="num" w:pos="400"/>
        </w:tabs>
        <w:ind w:left="400" w:firstLine="720"/>
      </w:pPr>
      <w:rPr>
        <w:rFonts w:hint="default"/>
        <w:position w:val="0"/>
      </w:rPr>
    </w:lvl>
    <w:lvl w:ilvl="3">
      <w:start w:val="1"/>
      <w:numFmt w:val="decimal"/>
      <w:isLgl/>
      <w:lvlText w:val="%4."/>
      <w:lvlJc w:val="left"/>
      <w:pPr>
        <w:tabs>
          <w:tab w:val="num" w:pos="400"/>
        </w:tabs>
        <w:ind w:left="400" w:firstLine="1080"/>
      </w:pPr>
      <w:rPr>
        <w:rFonts w:hint="default"/>
        <w:position w:val="0"/>
      </w:rPr>
    </w:lvl>
    <w:lvl w:ilvl="4">
      <w:start w:val="1"/>
      <w:numFmt w:val="lowerLetter"/>
      <w:lvlText w:val="%5."/>
      <w:lvlJc w:val="left"/>
      <w:pPr>
        <w:tabs>
          <w:tab w:val="num" w:pos="400"/>
        </w:tabs>
        <w:ind w:left="400" w:firstLine="1440"/>
      </w:pPr>
      <w:rPr>
        <w:rFonts w:hint="default"/>
        <w:position w:val="0"/>
      </w:rPr>
    </w:lvl>
    <w:lvl w:ilvl="5">
      <w:start w:val="1"/>
      <w:numFmt w:val="lowerRoman"/>
      <w:lvlText w:val="%6."/>
      <w:lvlJc w:val="left"/>
      <w:pPr>
        <w:tabs>
          <w:tab w:val="num" w:pos="400"/>
        </w:tabs>
        <w:ind w:left="400" w:firstLine="1800"/>
      </w:pPr>
      <w:rPr>
        <w:rFonts w:hint="default"/>
        <w:position w:val="0"/>
      </w:rPr>
    </w:lvl>
    <w:lvl w:ilvl="6">
      <w:start w:val="1"/>
      <w:numFmt w:val="decimal"/>
      <w:isLgl/>
      <w:lvlText w:val="%7."/>
      <w:lvlJc w:val="left"/>
      <w:pPr>
        <w:tabs>
          <w:tab w:val="num" w:pos="400"/>
        </w:tabs>
        <w:ind w:left="400" w:firstLine="2160"/>
      </w:pPr>
      <w:rPr>
        <w:rFonts w:hint="default"/>
        <w:position w:val="0"/>
      </w:rPr>
    </w:lvl>
    <w:lvl w:ilvl="7">
      <w:start w:val="1"/>
      <w:numFmt w:val="lowerLetter"/>
      <w:lvlText w:val="%8."/>
      <w:lvlJc w:val="left"/>
      <w:pPr>
        <w:tabs>
          <w:tab w:val="num" w:pos="400"/>
        </w:tabs>
        <w:ind w:left="400" w:firstLine="2520"/>
      </w:pPr>
      <w:rPr>
        <w:rFonts w:hint="default"/>
        <w:position w:val="0"/>
      </w:rPr>
    </w:lvl>
    <w:lvl w:ilvl="8">
      <w:start w:val="1"/>
      <w:numFmt w:val="lowerRoman"/>
      <w:lvlText w:val="%9."/>
      <w:lvlJc w:val="left"/>
      <w:pPr>
        <w:tabs>
          <w:tab w:val="num" w:pos="400"/>
        </w:tabs>
        <w:ind w:left="400" w:firstLine="2880"/>
      </w:pPr>
      <w:rPr>
        <w:rFonts w:hint="default"/>
        <w:position w:val="0"/>
      </w:rPr>
    </w:lvl>
  </w:abstractNum>
  <w:abstractNum w:abstractNumId="15">
    <w:nsid w:val="00000010"/>
    <w:multiLevelType w:val="multilevel"/>
    <w:tmpl w:val="894EE882"/>
    <w:lvl w:ilvl="0">
      <w:start w:val="16"/>
      <w:numFmt w:val="decimal"/>
      <w:isLgl/>
      <w:lvlText w:val="%1."/>
      <w:lvlJc w:val="left"/>
      <w:pPr>
        <w:tabs>
          <w:tab w:val="num" w:pos="400"/>
        </w:tabs>
        <w:ind w:left="400" w:firstLine="0"/>
      </w:pPr>
      <w:rPr>
        <w:rFonts w:hint="default"/>
        <w:position w:val="0"/>
      </w:rPr>
    </w:lvl>
    <w:lvl w:ilvl="1">
      <w:start w:val="1"/>
      <w:numFmt w:val="lowerLetter"/>
      <w:lvlText w:val="%2."/>
      <w:lvlJc w:val="left"/>
      <w:pPr>
        <w:tabs>
          <w:tab w:val="num" w:pos="400"/>
        </w:tabs>
        <w:ind w:left="400" w:firstLine="360"/>
      </w:pPr>
      <w:rPr>
        <w:rFonts w:hint="default"/>
        <w:position w:val="0"/>
      </w:rPr>
    </w:lvl>
    <w:lvl w:ilvl="2">
      <w:start w:val="1"/>
      <w:numFmt w:val="lowerRoman"/>
      <w:lvlText w:val="%3."/>
      <w:lvlJc w:val="left"/>
      <w:pPr>
        <w:tabs>
          <w:tab w:val="num" w:pos="400"/>
        </w:tabs>
        <w:ind w:left="400" w:firstLine="720"/>
      </w:pPr>
      <w:rPr>
        <w:rFonts w:hint="default"/>
        <w:position w:val="0"/>
      </w:rPr>
    </w:lvl>
    <w:lvl w:ilvl="3">
      <w:start w:val="1"/>
      <w:numFmt w:val="decimal"/>
      <w:isLgl/>
      <w:lvlText w:val="%4."/>
      <w:lvlJc w:val="left"/>
      <w:pPr>
        <w:tabs>
          <w:tab w:val="num" w:pos="400"/>
        </w:tabs>
        <w:ind w:left="400" w:firstLine="1080"/>
      </w:pPr>
      <w:rPr>
        <w:rFonts w:hint="default"/>
        <w:position w:val="0"/>
      </w:rPr>
    </w:lvl>
    <w:lvl w:ilvl="4">
      <w:start w:val="1"/>
      <w:numFmt w:val="lowerLetter"/>
      <w:lvlText w:val="%5."/>
      <w:lvlJc w:val="left"/>
      <w:pPr>
        <w:tabs>
          <w:tab w:val="num" w:pos="400"/>
        </w:tabs>
        <w:ind w:left="400" w:firstLine="1440"/>
      </w:pPr>
      <w:rPr>
        <w:rFonts w:hint="default"/>
        <w:position w:val="0"/>
      </w:rPr>
    </w:lvl>
    <w:lvl w:ilvl="5">
      <w:start w:val="1"/>
      <w:numFmt w:val="lowerRoman"/>
      <w:lvlText w:val="%6."/>
      <w:lvlJc w:val="left"/>
      <w:pPr>
        <w:tabs>
          <w:tab w:val="num" w:pos="400"/>
        </w:tabs>
        <w:ind w:left="400" w:firstLine="1800"/>
      </w:pPr>
      <w:rPr>
        <w:rFonts w:hint="default"/>
        <w:position w:val="0"/>
      </w:rPr>
    </w:lvl>
    <w:lvl w:ilvl="6">
      <w:start w:val="1"/>
      <w:numFmt w:val="decimal"/>
      <w:isLgl/>
      <w:lvlText w:val="%7."/>
      <w:lvlJc w:val="left"/>
      <w:pPr>
        <w:tabs>
          <w:tab w:val="num" w:pos="400"/>
        </w:tabs>
        <w:ind w:left="400" w:firstLine="2160"/>
      </w:pPr>
      <w:rPr>
        <w:rFonts w:hint="default"/>
        <w:position w:val="0"/>
      </w:rPr>
    </w:lvl>
    <w:lvl w:ilvl="7">
      <w:start w:val="1"/>
      <w:numFmt w:val="lowerLetter"/>
      <w:lvlText w:val="%8."/>
      <w:lvlJc w:val="left"/>
      <w:pPr>
        <w:tabs>
          <w:tab w:val="num" w:pos="400"/>
        </w:tabs>
        <w:ind w:left="400" w:firstLine="2520"/>
      </w:pPr>
      <w:rPr>
        <w:rFonts w:hint="default"/>
        <w:position w:val="0"/>
      </w:rPr>
    </w:lvl>
    <w:lvl w:ilvl="8">
      <w:start w:val="1"/>
      <w:numFmt w:val="lowerRoman"/>
      <w:lvlText w:val="%9."/>
      <w:lvlJc w:val="left"/>
      <w:pPr>
        <w:tabs>
          <w:tab w:val="num" w:pos="400"/>
        </w:tabs>
        <w:ind w:left="400" w:firstLine="2880"/>
      </w:pPr>
      <w:rPr>
        <w:rFonts w:hint="default"/>
        <w:position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001"/>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00D8"/>
    <w:rsid w:val="00036970"/>
    <w:rsid w:val="000A2D86"/>
    <w:rsid w:val="0010467A"/>
    <w:rsid w:val="001E566D"/>
    <w:rsid w:val="001F49FB"/>
    <w:rsid w:val="003B5D59"/>
    <w:rsid w:val="00543C55"/>
    <w:rsid w:val="00603A67"/>
    <w:rsid w:val="006A00D8"/>
    <w:rsid w:val="006D3437"/>
    <w:rsid w:val="00902518"/>
    <w:rsid w:val="009432AD"/>
    <w:rsid w:val="00960EBF"/>
    <w:rsid w:val="0096550B"/>
    <w:rsid w:val="00990605"/>
    <w:rsid w:val="00A37FBD"/>
    <w:rsid w:val="00AC6D63"/>
    <w:rsid w:val="00B40061"/>
    <w:rsid w:val="00B96385"/>
    <w:rsid w:val="00BD6679"/>
    <w:rsid w:val="00C21738"/>
    <w:rsid w:val="00CB2FD2"/>
    <w:rsid w:val="00CF7C2C"/>
    <w:rsid w:val="00D1066F"/>
    <w:rsid w:val="00D2165D"/>
    <w:rsid w:val="00D532DB"/>
    <w:rsid w:val="00E03BF0"/>
    <w:rsid w:val="00FB6981"/>
  </w:rsids>
  <m:mathPr>
    <m:mathFont m:val="Arial Black"/>
    <m:brkBin m:val="before"/>
    <m:brkBinSub m:val="--"/>
    <m:smallFrac m:val="off"/>
    <m:dispDef m:val="off"/>
    <m:lMargin m:val="0"/>
    <m:rMargin m:val="0"/>
    <m:defJc m:val="centerGroup"/>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unhideWhenUsed="1"/>
    <w:lsdException w:name="No Spacing" w:locked="0" w:uiPriority="99" w:qFormat="1"/>
    <w:lsdException w:name="Light Shading" w:locked="0" w:semiHidden="1" w:uiPriority="99" w:unhideWhenUsed="1"/>
    <w:lsdException w:name="Light List" w:locked="0" w:semiHidden="1" w:uiPriority="99" w:unhideWhenUsed="1"/>
    <w:lsdException w:name="Light Grid" w:locked="0" w:semiHidden="1" w:uiPriority="99" w:unhideWhenUsed="1"/>
    <w:lsdException w:name="Medium Shading 1" w:locked="0" w:semiHidden="1" w:uiPriority="99" w:unhideWhenUsed="1"/>
    <w:lsdException w:name="Medium Shading 2" w:locked="0" w:semiHidden="1" w:uiPriority="99" w:unhideWhenUsed="1"/>
    <w:lsdException w:name="Medium List 1" w:locked="0" w:semiHidden="1" w:uiPriority="99" w:unhideWhenUsed="1"/>
    <w:lsdException w:name="Medium List 2" w:locked="0" w:semiHidden="1" w:uiPriority="99" w:unhideWhenUsed="1"/>
    <w:lsdException w:name="Medium Grid 1" w:locked="0" w:semiHidden="1" w:uiPriority="99"/>
    <w:lsdException w:name="Medium Grid 2" w:locked="0" w:semiHidden="1"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semiHidden="1" w:uiPriority="70" w:unhideWhenUsed="1"/>
    <w:lsdException w:name="TOC Heading" w:locked="0" w:semiHidden="1" w:uiPriority="71" w:unhideWhenUsed="1" w:qFormat="1"/>
  </w:latentStyles>
  <w:style w:type="paragraph" w:default="1" w:styleId="Normal">
    <w:name w:val="Normal"/>
    <w:qFormat/>
    <w:rsid w:val="00AC6D63"/>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eaderFooter">
    <w:name w:val="Header &amp; Footer"/>
    <w:rsid w:val="00AC6D63"/>
    <w:pPr>
      <w:tabs>
        <w:tab w:val="right" w:pos="9360"/>
      </w:tabs>
    </w:pPr>
    <w:rPr>
      <w:rFonts w:ascii="Helvetica" w:eastAsia="ヒラギノ角ゴ Pro W3" w:hAnsi="Helvetica"/>
      <w:color w:val="000000"/>
    </w:rPr>
  </w:style>
  <w:style w:type="paragraph" w:customStyle="1" w:styleId="Body">
    <w:name w:val="Body"/>
    <w:rsid w:val="00AC6D63"/>
    <w:rPr>
      <w:rFonts w:ascii="Helvetica" w:eastAsia="ヒラギノ角ゴ Pro W3" w:hAnsi="Helvetica"/>
      <w:color w:val="000000"/>
      <w:sz w:val="24"/>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635</Words>
  <Characters>3624</Characters>
  <Application>Microsoft Macintosh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Frailing</dc:creator>
  <cp:lastModifiedBy>Jennifer Leshkevich</cp:lastModifiedBy>
  <cp:revision>13</cp:revision>
  <cp:lastPrinted>2013-01-07T17:40:00Z</cp:lastPrinted>
  <dcterms:created xsi:type="dcterms:W3CDTF">2012-11-26T22:26:00Z</dcterms:created>
  <dcterms:modified xsi:type="dcterms:W3CDTF">2013-01-07T20:59:00Z</dcterms:modified>
</cp:coreProperties>
</file>