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E231B" w14:textId="77777777" w:rsidR="00067E30" w:rsidRPr="00345E0B" w:rsidRDefault="00067E30">
      <w:pPr>
        <w:rPr>
          <w:rFonts w:ascii="Arial" w:hAnsi="Arial"/>
          <w:b/>
        </w:rPr>
      </w:pPr>
      <w:bookmarkStart w:id="0" w:name="_GoBack"/>
      <w:bookmarkEnd w:id="0"/>
      <w:r w:rsidRPr="00345E0B">
        <w:rPr>
          <w:rFonts w:ascii="Arial" w:hAnsi="Arial"/>
          <w:b/>
        </w:rPr>
        <w:t>FOR IMMEDIATE RELEASE</w:t>
      </w:r>
    </w:p>
    <w:p w14:paraId="6E659F31" w14:textId="77777777" w:rsidR="00067E30" w:rsidRPr="00345E0B" w:rsidRDefault="00067E30">
      <w:pPr>
        <w:rPr>
          <w:rFonts w:ascii="Arial" w:hAnsi="Arial"/>
        </w:rPr>
      </w:pPr>
    </w:p>
    <w:p w14:paraId="4B991994" w14:textId="77777777" w:rsidR="00067E30" w:rsidRPr="00345E0B" w:rsidRDefault="00067E30">
      <w:pPr>
        <w:rPr>
          <w:rFonts w:ascii="Arial" w:hAnsi="Arial"/>
        </w:rPr>
      </w:pPr>
      <w:r w:rsidRPr="00345E0B">
        <w:rPr>
          <w:rFonts w:ascii="Arial" w:hAnsi="Arial"/>
        </w:rPr>
        <w:t>MEDIA CONTACT:</w:t>
      </w:r>
    </w:p>
    <w:p w14:paraId="4B77297E" w14:textId="77777777" w:rsidR="00067E30" w:rsidRPr="00345E0B" w:rsidRDefault="00067E30">
      <w:pPr>
        <w:rPr>
          <w:rFonts w:ascii="Arial" w:hAnsi="Arial"/>
        </w:rPr>
      </w:pPr>
      <w:r w:rsidRPr="00345E0B">
        <w:rPr>
          <w:rFonts w:ascii="Arial" w:hAnsi="Arial"/>
        </w:rPr>
        <w:t>Courtney DeWinter</w:t>
      </w:r>
    </w:p>
    <w:p w14:paraId="357FA1BD" w14:textId="77777777" w:rsidR="00067E30" w:rsidRPr="00345E0B" w:rsidRDefault="00067E30">
      <w:pPr>
        <w:rPr>
          <w:rFonts w:ascii="Arial" w:hAnsi="Arial"/>
        </w:rPr>
      </w:pPr>
      <w:r w:rsidRPr="00345E0B">
        <w:rPr>
          <w:rFonts w:ascii="Arial" w:hAnsi="Arial"/>
        </w:rPr>
        <w:t>DeWinterComm</w:t>
      </w:r>
    </w:p>
    <w:p w14:paraId="7C6C96C4" w14:textId="77777777" w:rsidR="00067E30" w:rsidRPr="00345E0B" w:rsidRDefault="00067E30">
      <w:pPr>
        <w:rPr>
          <w:rFonts w:ascii="Arial" w:hAnsi="Arial"/>
        </w:rPr>
      </w:pPr>
      <w:r w:rsidRPr="00345E0B">
        <w:rPr>
          <w:rFonts w:ascii="Arial" w:hAnsi="Arial"/>
        </w:rPr>
        <w:t>(303) 572-8180</w:t>
      </w:r>
    </w:p>
    <w:p w14:paraId="6CE0C580" w14:textId="77777777" w:rsidR="00067E30" w:rsidRPr="00345E0B" w:rsidRDefault="006F1812">
      <w:pPr>
        <w:rPr>
          <w:rFonts w:ascii="Arial" w:hAnsi="Arial"/>
        </w:rPr>
      </w:pPr>
      <w:hyperlink r:id="rId8" w:history="1">
        <w:r w:rsidR="00067E30" w:rsidRPr="00345E0B">
          <w:rPr>
            <w:rStyle w:val="Hyperlink"/>
            <w:rFonts w:ascii="Arial" w:hAnsi="Arial"/>
          </w:rPr>
          <w:t>Courtney@dewintercomm.com</w:t>
        </w:r>
      </w:hyperlink>
    </w:p>
    <w:p w14:paraId="0605B9B6" w14:textId="77777777" w:rsidR="00067E30" w:rsidRPr="00345E0B" w:rsidRDefault="00067E30">
      <w:pPr>
        <w:rPr>
          <w:rFonts w:ascii="Arial" w:hAnsi="Arial"/>
        </w:rPr>
      </w:pPr>
    </w:p>
    <w:p w14:paraId="24B2387C" w14:textId="12FA1BF9" w:rsidR="00067E30" w:rsidRPr="00345E0B" w:rsidRDefault="00067E30">
      <w:pPr>
        <w:jc w:val="center"/>
        <w:rPr>
          <w:rFonts w:ascii="Arial" w:hAnsi="Arial"/>
          <w:b/>
          <w:sz w:val="32"/>
        </w:rPr>
      </w:pPr>
      <w:r w:rsidRPr="00345E0B">
        <w:rPr>
          <w:rFonts w:ascii="Arial" w:hAnsi="Arial"/>
          <w:b/>
          <w:sz w:val="32"/>
        </w:rPr>
        <w:t xml:space="preserve">Locution Systems, Inc. Awarded Commission To Provide </w:t>
      </w:r>
      <w:r w:rsidR="00B41927">
        <w:rPr>
          <w:rFonts w:ascii="Arial" w:hAnsi="Arial"/>
          <w:b/>
          <w:sz w:val="32"/>
        </w:rPr>
        <w:t>Its</w:t>
      </w:r>
      <w:r w:rsidRPr="00345E0B">
        <w:rPr>
          <w:rFonts w:ascii="Arial" w:hAnsi="Arial"/>
          <w:b/>
          <w:sz w:val="32"/>
        </w:rPr>
        <w:t xml:space="preserve"> Fire Station Alerting System</w:t>
      </w:r>
    </w:p>
    <w:p w14:paraId="642DBDD1" w14:textId="77777777" w:rsidR="00067E30" w:rsidRPr="00345E0B" w:rsidRDefault="00067E30">
      <w:pPr>
        <w:jc w:val="center"/>
        <w:rPr>
          <w:rFonts w:ascii="Arial" w:hAnsi="Arial"/>
          <w:b/>
          <w:sz w:val="32"/>
        </w:rPr>
      </w:pPr>
      <w:r w:rsidRPr="00345E0B">
        <w:rPr>
          <w:rFonts w:ascii="Arial" w:hAnsi="Arial"/>
          <w:b/>
          <w:sz w:val="32"/>
        </w:rPr>
        <w:t xml:space="preserve">To </w:t>
      </w:r>
      <w:r w:rsidR="007563A5">
        <w:rPr>
          <w:rFonts w:ascii="Arial" w:hAnsi="Arial"/>
          <w:b/>
          <w:sz w:val="32"/>
        </w:rPr>
        <w:t>Rickenbacker Air National Guard Base</w:t>
      </w:r>
    </w:p>
    <w:p w14:paraId="49D7F3C9" w14:textId="77777777" w:rsidR="00067E30" w:rsidRPr="00345E0B" w:rsidRDefault="00067E30">
      <w:pPr>
        <w:spacing w:line="360" w:lineRule="auto"/>
        <w:rPr>
          <w:rFonts w:ascii="Arial" w:hAnsi="Arial"/>
        </w:rPr>
      </w:pPr>
    </w:p>
    <w:p w14:paraId="6705B497" w14:textId="13A793B7" w:rsidR="002616A1" w:rsidRDefault="00067E30" w:rsidP="009D75C9">
      <w:pPr>
        <w:spacing w:line="360" w:lineRule="auto"/>
        <w:rPr>
          <w:rFonts w:ascii="Arial" w:hAnsi="Arial"/>
        </w:rPr>
      </w:pPr>
      <w:r w:rsidRPr="00345E0B">
        <w:rPr>
          <w:rFonts w:ascii="Arial" w:hAnsi="Arial"/>
        </w:rPr>
        <w:tab/>
      </w:r>
      <w:r w:rsidR="00196B76">
        <w:rPr>
          <w:rFonts w:ascii="Arial" w:hAnsi="Arial"/>
          <w:b/>
          <w:i/>
        </w:rPr>
        <w:t>GOLDEN, Colo., Feb. 4</w:t>
      </w:r>
      <w:r w:rsidRPr="001B25C3">
        <w:rPr>
          <w:rFonts w:ascii="Arial" w:hAnsi="Arial"/>
          <w:b/>
          <w:i/>
        </w:rPr>
        <w:t>, 201</w:t>
      </w:r>
      <w:r w:rsidR="00B41927">
        <w:rPr>
          <w:rFonts w:ascii="Arial" w:hAnsi="Arial"/>
          <w:b/>
          <w:i/>
        </w:rPr>
        <w:t>3</w:t>
      </w:r>
      <w:r w:rsidRPr="00345E0B">
        <w:rPr>
          <w:rFonts w:ascii="Arial" w:hAnsi="Arial"/>
        </w:rPr>
        <w:t xml:space="preserve"> – </w:t>
      </w:r>
      <w:r w:rsidR="00BE74C4">
        <w:rPr>
          <w:rFonts w:ascii="Arial" w:hAnsi="Arial"/>
        </w:rPr>
        <w:t>Locution Systems, Inc., the</w:t>
      </w:r>
      <w:r w:rsidR="0082081F" w:rsidRPr="00345E0B">
        <w:rPr>
          <w:rFonts w:ascii="Arial" w:hAnsi="Arial"/>
        </w:rPr>
        <w:t xml:space="preserve"> provider of </w:t>
      </w:r>
      <w:r w:rsidR="0082081F">
        <w:rPr>
          <w:rFonts w:ascii="Arial" w:hAnsi="Arial"/>
        </w:rPr>
        <w:t xml:space="preserve">the </w:t>
      </w:r>
      <w:r w:rsidR="000F1BB9">
        <w:rPr>
          <w:rFonts w:ascii="Arial" w:hAnsi="Arial"/>
        </w:rPr>
        <w:t>Locution Systems Fire Station Alerting</w:t>
      </w:r>
      <w:r w:rsidR="0070757E">
        <w:rPr>
          <w:rFonts w:ascii="Arial" w:hAnsi="Arial"/>
        </w:rPr>
        <w:t xml:space="preserve"> (FSA) System</w:t>
      </w:r>
      <w:r w:rsidR="000F1BB9">
        <w:rPr>
          <w:rFonts w:ascii="Arial" w:hAnsi="Arial"/>
        </w:rPr>
        <w:t xml:space="preserve"> </w:t>
      </w:r>
      <w:r w:rsidR="0082081F">
        <w:rPr>
          <w:rFonts w:ascii="Arial" w:hAnsi="Arial"/>
        </w:rPr>
        <w:t>for fire and EMS departments</w:t>
      </w:r>
      <w:r w:rsidRPr="00345E0B">
        <w:rPr>
          <w:rFonts w:ascii="Arial" w:hAnsi="Arial"/>
        </w:rPr>
        <w:t>, today announced that it has been</w:t>
      </w:r>
      <w:r w:rsidR="009D75C9">
        <w:rPr>
          <w:rFonts w:ascii="Arial" w:hAnsi="Arial"/>
        </w:rPr>
        <w:t xml:space="preserve"> commissioned to provide its </w:t>
      </w:r>
      <w:r w:rsidR="0070757E">
        <w:rPr>
          <w:rFonts w:ascii="Arial" w:hAnsi="Arial"/>
        </w:rPr>
        <w:t>FSA</w:t>
      </w:r>
      <w:r w:rsidRPr="00345E0B">
        <w:rPr>
          <w:rFonts w:ascii="Arial" w:hAnsi="Arial"/>
        </w:rPr>
        <w:t xml:space="preserve"> system to the </w:t>
      </w:r>
      <w:r w:rsidR="007563A5">
        <w:rPr>
          <w:rFonts w:ascii="Arial" w:hAnsi="Arial"/>
        </w:rPr>
        <w:t>Rickenbacker Air National Guard</w:t>
      </w:r>
      <w:r w:rsidR="008877FA">
        <w:rPr>
          <w:rFonts w:ascii="Arial" w:hAnsi="Arial"/>
        </w:rPr>
        <w:t xml:space="preserve"> (ANG) Base</w:t>
      </w:r>
      <w:r w:rsidR="009D75C9">
        <w:rPr>
          <w:rFonts w:ascii="Arial" w:hAnsi="Arial"/>
        </w:rPr>
        <w:t xml:space="preserve">.  The </w:t>
      </w:r>
      <w:r w:rsidR="008877FA">
        <w:rPr>
          <w:rFonts w:ascii="Arial" w:hAnsi="Arial"/>
        </w:rPr>
        <w:t>Rickenbacker ANG</w:t>
      </w:r>
      <w:r w:rsidR="009D75C9">
        <w:rPr>
          <w:rFonts w:ascii="Arial" w:hAnsi="Arial"/>
        </w:rPr>
        <w:t xml:space="preserve"> Base</w:t>
      </w:r>
      <w:r w:rsidR="008877FA">
        <w:rPr>
          <w:rFonts w:ascii="Arial" w:hAnsi="Arial"/>
        </w:rPr>
        <w:t xml:space="preserve"> </w:t>
      </w:r>
      <w:r w:rsidRPr="00345E0B">
        <w:rPr>
          <w:rFonts w:ascii="Arial" w:hAnsi="Arial"/>
        </w:rPr>
        <w:t>will implement</w:t>
      </w:r>
      <w:r w:rsidR="00090608">
        <w:rPr>
          <w:rFonts w:ascii="Arial" w:hAnsi="Arial"/>
        </w:rPr>
        <w:t xml:space="preserve"> </w:t>
      </w:r>
      <w:r w:rsidR="000F1BB9">
        <w:rPr>
          <w:rFonts w:ascii="Arial" w:hAnsi="Arial"/>
        </w:rPr>
        <w:t>Locution Systems’</w:t>
      </w:r>
      <w:r w:rsidR="00090608">
        <w:rPr>
          <w:rFonts w:ascii="Arial" w:hAnsi="Arial"/>
        </w:rPr>
        <w:t xml:space="preserve"> </w:t>
      </w:r>
      <w:r w:rsidR="0070757E">
        <w:rPr>
          <w:rFonts w:ascii="Arial" w:hAnsi="Arial"/>
        </w:rPr>
        <w:t>FSA</w:t>
      </w:r>
      <w:r w:rsidR="000F1BB9">
        <w:rPr>
          <w:rFonts w:ascii="Arial" w:hAnsi="Arial"/>
        </w:rPr>
        <w:t xml:space="preserve"> System with enhanced Aircraft Rescue Fire Fighting (ARFF) capabilities.  This ARFF-enhanced version allows both dispatches and “crash phone” audio from Rickenbacker’s control tower to be distributed with the fire station.  Locution Systems’ </w:t>
      </w:r>
      <w:r w:rsidR="0070757E">
        <w:rPr>
          <w:rFonts w:ascii="Arial" w:hAnsi="Arial"/>
        </w:rPr>
        <w:t>FSA</w:t>
      </w:r>
      <w:r w:rsidR="000F1BB9">
        <w:rPr>
          <w:rFonts w:ascii="Arial" w:hAnsi="Arial"/>
        </w:rPr>
        <w:t xml:space="preserve"> is controlled by distributed dispatch consoles over an IP network.</w:t>
      </w:r>
    </w:p>
    <w:p w14:paraId="0D6F269A" w14:textId="6D7902EE" w:rsidR="00361239" w:rsidRDefault="00361239" w:rsidP="009D75C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In addition, Rickenbacker ANG is implementing </w:t>
      </w:r>
      <w:r w:rsidR="009B15E4">
        <w:rPr>
          <w:rFonts w:ascii="Arial" w:hAnsi="Arial"/>
        </w:rPr>
        <w:t>Locution Systems’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ZoneTracker</w:t>
      </w:r>
      <w:proofErr w:type="spellEnd"/>
      <w:r>
        <w:rPr>
          <w:rFonts w:ascii="Arial" w:hAnsi="Arial"/>
        </w:rPr>
        <w:t xml:space="preserve">™ -- </w:t>
      </w:r>
      <w:r w:rsidR="008D1AD4">
        <w:rPr>
          <w:rFonts w:ascii="Arial" w:hAnsi="Arial"/>
        </w:rPr>
        <w:t>which allows for</w:t>
      </w:r>
      <w:r>
        <w:rPr>
          <w:rFonts w:ascii="Arial" w:hAnsi="Arial"/>
        </w:rPr>
        <w:t xml:space="preserve"> zoned fire station alerting </w:t>
      </w:r>
      <w:r w:rsidR="009B15E4">
        <w:rPr>
          <w:rFonts w:ascii="Arial" w:hAnsi="Arial"/>
        </w:rPr>
        <w:t>and automated dispatching</w:t>
      </w:r>
      <w:r w:rsidR="008D1AD4">
        <w:rPr>
          <w:rFonts w:ascii="Arial" w:hAnsi="Arial"/>
        </w:rPr>
        <w:t xml:space="preserve">.  With zoned fire station alerting and automated 911 dispatching, </w:t>
      </w:r>
      <w:r w:rsidR="009B15E4">
        <w:rPr>
          <w:rFonts w:ascii="Arial" w:hAnsi="Arial"/>
        </w:rPr>
        <w:t>Locution Systems</w:t>
      </w:r>
      <w:r w:rsidR="008D1AD4">
        <w:rPr>
          <w:rFonts w:ascii="Arial" w:hAnsi="Arial"/>
        </w:rPr>
        <w:t xml:space="preserve"> </w:t>
      </w:r>
      <w:proofErr w:type="spellStart"/>
      <w:r w:rsidR="008D1AD4">
        <w:rPr>
          <w:rFonts w:ascii="Arial" w:hAnsi="Arial"/>
        </w:rPr>
        <w:t>ZoneTracker</w:t>
      </w:r>
      <w:proofErr w:type="spellEnd"/>
      <w:r w:rsidR="008D1AD4">
        <w:rPr>
          <w:rFonts w:ascii="Arial" w:hAnsi="Arial"/>
        </w:rPr>
        <w:t xml:space="preserve">™ </w:t>
      </w:r>
      <w:r>
        <w:rPr>
          <w:rFonts w:ascii="Arial" w:hAnsi="Arial"/>
        </w:rPr>
        <w:t>precisely routes dispatch information</w:t>
      </w:r>
      <w:r w:rsidR="009B15E4">
        <w:rPr>
          <w:rFonts w:ascii="Arial" w:hAnsi="Arial"/>
        </w:rPr>
        <w:t>, control tower information,</w:t>
      </w:r>
      <w:r>
        <w:rPr>
          <w:rFonts w:ascii="Arial" w:hAnsi="Arial"/>
        </w:rPr>
        <w:t xml:space="preserve"> and fire station alerting to specific responding units, including specific dorm rooms where responders are sleeping.</w:t>
      </w:r>
      <w:r w:rsidR="008D1AD4">
        <w:rPr>
          <w:rFonts w:ascii="Arial" w:hAnsi="Arial"/>
        </w:rPr>
        <w:t xml:space="preserve">  This allows other responders not being dispatched to sleep through the night, and it minimizes sleep deprivation for first responders.  (Medical research shows that sleep deprivation has </w:t>
      </w:r>
      <w:r w:rsidR="002616A1">
        <w:rPr>
          <w:rFonts w:ascii="Arial" w:hAnsi="Arial"/>
        </w:rPr>
        <w:t xml:space="preserve">as many negative physical and emotional effects as chronic </w:t>
      </w:r>
      <w:proofErr w:type="gramStart"/>
      <w:r w:rsidR="002616A1">
        <w:rPr>
          <w:rFonts w:ascii="Arial" w:hAnsi="Arial"/>
        </w:rPr>
        <w:t>stress</w:t>
      </w:r>
      <w:proofErr w:type="gramEnd"/>
      <w:r w:rsidR="002616A1">
        <w:rPr>
          <w:rFonts w:ascii="Arial" w:hAnsi="Arial"/>
        </w:rPr>
        <w:t>.)</w:t>
      </w:r>
    </w:p>
    <w:p w14:paraId="1EB1F231" w14:textId="17026B5F" w:rsidR="0070757E" w:rsidRDefault="009B15E4" w:rsidP="009B15E4">
      <w:pPr>
        <w:spacing w:line="360" w:lineRule="auto"/>
        <w:jc w:val="center"/>
        <w:rPr>
          <w:rFonts w:ascii="Arial" w:hAnsi="Arial"/>
        </w:rPr>
      </w:pPr>
      <w:r w:rsidRPr="009B15E4">
        <w:rPr>
          <w:rFonts w:ascii="Arial" w:hAnsi="Arial"/>
        </w:rPr>
        <w:t>-</w:t>
      </w:r>
      <w:proofErr w:type="gramStart"/>
      <w:r w:rsidRPr="009B15E4">
        <w:rPr>
          <w:rFonts w:ascii="Arial" w:hAnsi="Arial"/>
        </w:rPr>
        <w:t>more</w:t>
      </w:r>
      <w:proofErr w:type="gramEnd"/>
      <w:r w:rsidRPr="009B15E4">
        <w:rPr>
          <w:rFonts w:ascii="Arial" w:hAnsi="Arial"/>
        </w:rPr>
        <w:t>-</w:t>
      </w:r>
    </w:p>
    <w:p w14:paraId="3F32B2CE" w14:textId="40834D0F" w:rsidR="0070757E" w:rsidRDefault="0070757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83003AE" w14:textId="3509EBC6" w:rsidR="00361239" w:rsidRPr="009B15E4" w:rsidRDefault="0070757E" w:rsidP="0070757E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2-2-2</w:t>
      </w:r>
    </w:p>
    <w:p w14:paraId="48933773" w14:textId="61CA48A1" w:rsidR="009D75C9" w:rsidRDefault="00492AD6" w:rsidP="009D75C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Locution System</w:t>
      </w:r>
      <w:r w:rsidR="007157B0">
        <w:rPr>
          <w:rFonts w:ascii="Arial" w:hAnsi="Arial"/>
        </w:rPr>
        <w:t>s</w:t>
      </w:r>
      <w:r>
        <w:rPr>
          <w:rFonts w:ascii="Arial" w:hAnsi="Arial"/>
        </w:rPr>
        <w:t>’</w:t>
      </w:r>
      <w:r w:rsidR="007157B0">
        <w:rPr>
          <w:rFonts w:ascii="Arial" w:hAnsi="Arial"/>
        </w:rPr>
        <w:t xml:space="preserve"> </w:t>
      </w:r>
      <w:r w:rsidR="009B15E4">
        <w:rPr>
          <w:rFonts w:ascii="Arial" w:hAnsi="Arial"/>
        </w:rPr>
        <w:t>Fire Station Alerting Systems</w:t>
      </w:r>
      <w:r w:rsidR="007157B0">
        <w:rPr>
          <w:rFonts w:ascii="Arial" w:hAnsi="Arial"/>
        </w:rPr>
        <w:t xml:space="preserve"> </w:t>
      </w:r>
      <w:r w:rsidR="004E1387">
        <w:rPr>
          <w:rFonts w:ascii="Arial" w:hAnsi="Arial"/>
        </w:rPr>
        <w:t xml:space="preserve">automatically </w:t>
      </w:r>
      <w:r w:rsidR="007157B0">
        <w:rPr>
          <w:rFonts w:ascii="Arial" w:hAnsi="Arial"/>
        </w:rPr>
        <w:t xml:space="preserve">will </w:t>
      </w:r>
      <w:r w:rsidR="009D75C9">
        <w:rPr>
          <w:rFonts w:ascii="Arial" w:hAnsi="Arial"/>
        </w:rPr>
        <w:t xml:space="preserve">generate an alert tone, </w:t>
      </w:r>
      <w:r w:rsidR="004E1387">
        <w:rPr>
          <w:rFonts w:ascii="Arial" w:hAnsi="Arial"/>
        </w:rPr>
        <w:t xml:space="preserve">and then announce the dispatch information via a clear, accent-neutral digital computer voice at the Rickenbacker ANG base fire station.  In addition, the Rickenbacker ANG Base </w:t>
      </w:r>
      <w:proofErr w:type="spellStart"/>
      <w:r w:rsidR="004E1387">
        <w:rPr>
          <w:rFonts w:ascii="Arial" w:hAnsi="Arial"/>
        </w:rPr>
        <w:t>CAD</w:t>
      </w:r>
      <w:r w:rsidR="009B15E4">
        <w:rPr>
          <w:rFonts w:ascii="Arial" w:hAnsi="Arial"/>
        </w:rPr>
        <w:t>Voice</w:t>
      </w:r>
      <w:proofErr w:type="spellEnd"/>
      <w:r w:rsidR="009B15E4">
        <w:rPr>
          <w:rFonts w:ascii="Arial" w:hAnsi="Arial"/>
        </w:rPr>
        <w:t xml:space="preserve">® deployment will include installation of </w:t>
      </w:r>
      <w:r w:rsidR="007157B0">
        <w:rPr>
          <w:rFonts w:ascii="Arial" w:hAnsi="Arial"/>
        </w:rPr>
        <w:t xml:space="preserve">a </w:t>
      </w:r>
      <w:r w:rsidR="004E1387">
        <w:rPr>
          <w:rFonts w:ascii="Arial" w:hAnsi="Arial"/>
        </w:rPr>
        <w:t xml:space="preserve">specialized fire station sound system; and LCD monitors which will visually display the 911 dispatch information being vocalized by the </w:t>
      </w:r>
      <w:proofErr w:type="spellStart"/>
      <w:r w:rsidR="004E1387">
        <w:rPr>
          <w:rFonts w:ascii="Arial" w:hAnsi="Arial"/>
        </w:rPr>
        <w:t>CADVoice</w:t>
      </w:r>
      <w:proofErr w:type="spellEnd"/>
      <w:r w:rsidR="004E1387">
        <w:rPr>
          <w:rFonts w:ascii="Arial" w:hAnsi="Arial"/>
        </w:rPr>
        <w:t>® system.</w:t>
      </w:r>
    </w:p>
    <w:p w14:paraId="52C30959" w14:textId="77777777" w:rsidR="00067E30" w:rsidRPr="00345E0B" w:rsidRDefault="00067E30" w:rsidP="00067E30">
      <w:pPr>
        <w:spacing w:line="360" w:lineRule="auto"/>
        <w:rPr>
          <w:rFonts w:ascii="Arial" w:hAnsi="Arial"/>
        </w:rPr>
      </w:pPr>
      <w:r w:rsidRPr="00345E0B">
        <w:rPr>
          <w:rFonts w:ascii="Arial" w:hAnsi="Arial"/>
        </w:rPr>
        <w:tab/>
        <w:t>The chief reasons fire &amp; EMS departments implement Locution Systems’ automated dispatching &amp; fire station alerting system are three-fold:</w:t>
      </w:r>
    </w:p>
    <w:p w14:paraId="1F4A7B9E" w14:textId="77777777" w:rsidR="00067E30" w:rsidRPr="00345E0B" w:rsidRDefault="00067E30" w:rsidP="00067E30">
      <w:pPr>
        <w:rPr>
          <w:rFonts w:ascii="Arial" w:hAnsi="Arial"/>
        </w:rPr>
      </w:pPr>
      <w:proofErr w:type="gramStart"/>
      <w:r w:rsidRPr="00F208DC">
        <w:rPr>
          <w:rFonts w:ascii="Arial" w:hAnsi="Arial"/>
          <w:b/>
        </w:rPr>
        <w:t>1)  Faster</w:t>
      </w:r>
      <w:proofErr w:type="gramEnd"/>
      <w:r w:rsidRPr="00F208DC">
        <w:rPr>
          <w:rFonts w:ascii="Arial" w:hAnsi="Arial"/>
          <w:b/>
        </w:rPr>
        <w:t xml:space="preserve"> Response Times</w:t>
      </w:r>
      <w:r w:rsidRPr="00345E0B">
        <w:rPr>
          <w:rFonts w:ascii="Arial" w:hAnsi="Arial"/>
        </w:rPr>
        <w:t xml:space="preserve">  </w:t>
      </w:r>
      <w:r w:rsidRPr="00F208DC">
        <w:rPr>
          <w:rFonts w:ascii="Arial" w:hAnsi="Arial"/>
          <w:i/>
        </w:rPr>
        <w:t>(</w:t>
      </w:r>
      <w:proofErr w:type="spellStart"/>
      <w:r w:rsidRPr="00F208DC">
        <w:rPr>
          <w:rFonts w:ascii="Arial" w:hAnsi="Arial"/>
          <w:i/>
        </w:rPr>
        <w:t>CADVoice</w:t>
      </w:r>
      <w:proofErr w:type="spellEnd"/>
      <w:r w:rsidRPr="00345E0B">
        <w:rPr>
          <w:rFonts w:ascii="Arial" w:hAnsi="Arial"/>
        </w:rPr>
        <w:t>® helps speed up response times to fires and  medical emergencies.)</w:t>
      </w:r>
    </w:p>
    <w:p w14:paraId="07751F8A" w14:textId="77777777" w:rsidR="00067E30" w:rsidRPr="00F208DC" w:rsidRDefault="00067E30" w:rsidP="00067E30">
      <w:pPr>
        <w:rPr>
          <w:rFonts w:ascii="Arial" w:hAnsi="Arial"/>
          <w:i/>
        </w:rPr>
      </w:pPr>
      <w:proofErr w:type="gramStart"/>
      <w:r w:rsidRPr="00F208DC">
        <w:rPr>
          <w:rFonts w:ascii="Arial" w:hAnsi="Arial"/>
          <w:b/>
        </w:rPr>
        <w:t>2)  Reduced</w:t>
      </w:r>
      <w:proofErr w:type="gramEnd"/>
      <w:r w:rsidRPr="00F208DC">
        <w:rPr>
          <w:rFonts w:ascii="Arial" w:hAnsi="Arial"/>
          <w:b/>
        </w:rPr>
        <w:t xml:space="preserve"> Stress for 911 Dispatchers</w:t>
      </w:r>
      <w:r w:rsidRPr="00345E0B">
        <w:rPr>
          <w:rFonts w:ascii="Arial" w:hAnsi="Arial"/>
        </w:rPr>
        <w:t xml:space="preserve">  </w:t>
      </w:r>
      <w:r w:rsidRPr="00F208DC">
        <w:rPr>
          <w:rFonts w:ascii="Arial" w:hAnsi="Arial"/>
          <w:i/>
        </w:rPr>
        <w:t>(</w:t>
      </w:r>
      <w:proofErr w:type="spellStart"/>
      <w:r w:rsidRPr="00F208DC">
        <w:rPr>
          <w:rFonts w:ascii="Arial" w:hAnsi="Arial"/>
          <w:i/>
        </w:rPr>
        <w:t>CADVoice</w:t>
      </w:r>
      <w:proofErr w:type="spellEnd"/>
      <w:r w:rsidRPr="00F208DC">
        <w:rPr>
          <w:rFonts w:ascii="Arial" w:hAnsi="Arial"/>
          <w:i/>
        </w:rPr>
        <w:t>® reduces stress for the 911 dispatching staff by allowing the current staff to handle more call volume.)</w:t>
      </w:r>
    </w:p>
    <w:p w14:paraId="5D12D6E5" w14:textId="58A6E24B" w:rsidR="004E1387" w:rsidRDefault="00067E30" w:rsidP="004E1387">
      <w:pPr>
        <w:rPr>
          <w:rFonts w:ascii="Arial" w:hAnsi="Arial"/>
        </w:rPr>
      </w:pPr>
      <w:proofErr w:type="gramStart"/>
      <w:r w:rsidRPr="00F208DC">
        <w:rPr>
          <w:rFonts w:ascii="Arial" w:hAnsi="Arial"/>
          <w:b/>
        </w:rPr>
        <w:t>3)  Reduced</w:t>
      </w:r>
      <w:proofErr w:type="gramEnd"/>
      <w:r w:rsidRPr="00F208DC">
        <w:rPr>
          <w:rFonts w:ascii="Arial" w:hAnsi="Arial"/>
          <w:b/>
        </w:rPr>
        <w:t xml:space="preserve"> Stress For First Responders</w:t>
      </w:r>
      <w:r w:rsidRPr="00345E0B">
        <w:rPr>
          <w:rFonts w:ascii="Arial" w:hAnsi="Arial"/>
        </w:rPr>
        <w:t xml:space="preserve">  </w:t>
      </w:r>
      <w:r w:rsidRPr="00F208DC">
        <w:rPr>
          <w:rFonts w:ascii="Arial" w:hAnsi="Arial"/>
          <w:i/>
        </w:rPr>
        <w:t>(Locution Systems’ array of modular fire station alerting technologies can reduce stress and sleep deprivation for first responders.)</w:t>
      </w:r>
    </w:p>
    <w:p w14:paraId="15444F82" w14:textId="77777777" w:rsidR="0070757E" w:rsidRPr="0070757E" w:rsidRDefault="0070757E" w:rsidP="004E1387">
      <w:pPr>
        <w:rPr>
          <w:rFonts w:ascii="Arial" w:hAnsi="Arial"/>
          <w:sz w:val="16"/>
          <w:szCs w:val="16"/>
        </w:rPr>
      </w:pPr>
    </w:p>
    <w:p w14:paraId="259938B2" w14:textId="2D845088" w:rsidR="00067E30" w:rsidRDefault="009B15E4" w:rsidP="00067E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“Locution Systems’ Fire Station Alerting S</w:t>
      </w:r>
      <w:r w:rsidR="00067E30" w:rsidRPr="00345E0B">
        <w:rPr>
          <w:rFonts w:ascii="Arial" w:hAnsi="Arial"/>
        </w:rPr>
        <w:t xml:space="preserve">ystem </w:t>
      </w:r>
      <w:r w:rsidR="00371FDD">
        <w:rPr>
          <w:rFonts w:ascii="Arial" w:hAnsi="Arial"/>
        </w:rPr>
        <w:t>will help Rickenbacker ANG Base improve response times, and reduce stress and sleep deprivation for the first responders working at the base</w:t>
      </w:r>
      <w:r w:rsidR="00067E30" w:rsidRPr="00345E0B">
        <w:rPr>
          <w:rFonts w:ascii="Arial" w:hAnsi="Arial"/>
        </w:rPr>
        <w:t>,” noted Glenn Neal, Locution Systems’ founder, president, and chief technology officer.  “</w:t>
      </w:r>
      <w:r>
        <w:rPr>
          <w:rFonts w:ascii="Arial" w:hAnsi="Arial"/>
        </w:rPr>
        <w:t>The addition of ramped LED lighting in a fully zoned fire station alerting implementation also will improve their day-to-day work experience, as well as first responder health and safety, through reduced stress and reduced sleep deprivation.”</w:t>
      </w:r>
    </w:p>
    <w:p w14:paraId="481234FE" w14:textId="77777777" w:rsidR="0070757E" w:rsidRPr="0070757E" w:rsidRDefault="0070757E" w:rsidP="00067E30">
      <w:pPr>
        <w:spacing w:line="360" w:lineRule="auto"/>
        <w:rPr>
          <w:rFonts w:ascii="Arial" w:hAnsi="Arial"/>
          <w:sz w:val="16"/>
          <w:szCs w:val="16"/>
        </w:rPr>
      </w:pPr>
    </w:p>
    <w:p w14:paraId="0220C6D4" w14:textId="77777777" w:rsidR="00067E30" w:rsidRPr="00345E0B" w:rsidRDefault="00067E30" w:rsidP="00067E30">
      <w:pPr>
        <w:spacing w:line="360" w:lineRule="auto"/>
        <w:rPr>
          <w:rFonts w:ascii="Arial" w:hAnsi="Arial"/>
          <w:b/>
        </w:rPr>
      </w:pPr>
      <w:r w:rsidRPr="00345E0B">
        <w:rPr>
          <w:rFonts w:ascii="Arial" w:hAnsi="Arial"/>
          <w:b/>
        </w:rPr>
        <w:t>About Locution Systems, Inc.</w:t>
      </w:r>
    </w:p>
    <w:p w14:paraId="3E787567" w14:textId="2F8F74E5" w:rsidR="0082081F" w:rsidRPr="00345E0B" w:rsidRDefault="0082081F" w:rsidP="0082081F">
      <w:pPr>
        <w:rPr>
          <w:rFonts w:ascii="Arial" w:hAnsi="Arial"/>
        </w:rPr>
      </w:pPr>
      <w:r w:rsidRPr="00345E0B">
        <w:rPr>
          <w:rFonts w:ascii="Arial" w:hAnsi="Arial"/>
        </w:rPr>
        <w:t xml:space="preserve">Founded in 1986, Locution Systems, Inc. offers </w:t>
      </w:r>
      <w:r>
        <w:rPr>
          <w:rFonts w:ascii="Arial" w:hAnsi="Arial"/>
        </w:rPr>
        <w:t xml:space="preserve">the </w:t>
      </w:r>
      <w:r w:rsidR="0070757E">
        <w:rPr>
          <w:rFonts w:ascii="Arial" w:hAnsi="Arial"/>
        </w:rPr>
        <w:t>Locution Fire Station A</w:t>
      </w:r>
      <w:r>
        <w:rPr>
          <w:rFonts w:ascii="Arial" w:hAnsi="Arial"/>
        </w:rPr>
        <w:t>lerting</w:t>
      </w:r>
      <w:r w:rsidR="0070757E">
        <w:rPr>
          <w:rFonts w:ascii="Arial" w:hAnsi="Arial"/>
        </w:rPr>
        <w:t xml:space="preserve"> (FSA)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system which</w:t>
      </w:r>
      <w:proofErr w:type="gramEnd"/>
      <w:r>
        <w:rPr>
          <w:rFonts w:ascii="Arial" w:hAnsi="Arial"/>
        </w:rPr>
        <w:t xml:space="preserve"> is </w:t>
      </w:r>
      <w:r w:rsidRPr="00345E0B">
        <w:rPr>
          <w:rFonts w:ascii="Arial" w:hAnsi="Arial"/>
        </w:rPr>
        <w:t xml:space="preserve">a </w:t>
      </w:r>
      <w:r>
        <w:rPr>
          <w:rFonts w:ascii="Arial" w:hAnsi="Arial"/>
        </w:rPr>
        <w:t>modular</w:t>
      </w:r>
      <w:r w:rsidRPr="00345E0B">
        <w:rPr>
          <w:rFonts w:ascii="Arial" w:hAnsi="Arial"/>
        </w:rPr>
        <w:t xml:space="preserve"> suite of fire station alerting and control technologies for </w:t>
      </w:r>
      <w:r>
        <w:rPr>
          <w:rFonts w:ascii="Arial" w:hAnsi="Arial"/>
        </w:rPr>
        <w:t>fire and EMS departments</w:t>
      </w:r>
      <w:r w:rsidR="0070757E">
        <w:rPr>
          <w:rFonts w:ascii="Arial" w:hAnsi="Arial"/>
        </w:rPr>
        <w:t>, zoned alerting for multi-unit stations, and automated 911 dispatching</w:t>
      </w:r>
      <w:r w:rsidRPr="00345E0B">
        <w:rPr>
          <w:rFonts w:ascii="Arial" w:hAnsi="Arial"/>
        </w:rPr>
        <w:t xml:space="preserve">. </w:t>
      </w:r>
      <w:r w:rsidR="007075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Locution Systems’ </w:t>
      </w:r>
      <w:r w:rsidR="0070757E">
        <w:rPr>
          <w:rFonts w:ascii="Arial" w:hAnsi="Arial"/>
        </w:rPr>
        <w:t>FSA system</w:t>
      </w:r>
      <w:r w:rsidRPr="00345E0B">
        <w:rPr>
          <w:rFonts w:ascii="Arial" w:hAnsi="Arial"/>
        </w:rPr>
        <w:t xml:space="preserve"> integrates with standard Computer-Aided Dispatching (CAD) systems operating in most </w:t>
      </w:r>
      <w:proofErr w:type="gramStart"/>
      <w:r w:rsidRPr="00345E0B">
        <w:rPr>
          <w:rFonts w:ascii="Arial" w:hAnsi="Arial"/>
        </w:rPr>
        <w:t>911 communication</w:t>
      </w:r>
      <w:proofErr w:type="gramEnd"/>
      <w:r w:rsidRPr="00345E0B">
        <w:rPr>
          <w:rFonts w:ascii="Arial" w:hAnsi="Arial"/>
        </w:rPr>
        <w:t xml:space="preserve"> centers.  Locution Systems’ </w:t>
      </w:r>
      <w:r w:rsidR="0070757E">
        <w:rPr>
          <w:rFonts w:ascii="Arial" w:hAnsi="Arial"/>
        </w:rPr>
        <w:t xml:space="preserve">FSA </w:t>
      </w:r>
      <w:r>
        <w:rPr>
          <w:rFonts w:ascii="Arial" w:hAnsi="Arial"/>
        </w:rPr>
        <w:t>system is</w:t>
      </w:r>
      <w:r w:rsidRPr="00345E0B">
        <w:rPr>
          <w:rFonts w:ascii="Arial" w:hAnsi="Arial"/>
        </w:rPr>
        <w:t xml:space="preserve"> being used in many major cities and counties t</w:t>
      </w:r>
      <w:r>
        <w:rPr>
          <w:rFonts w:ascii="Arial" w:hAnsi="Arial"/>
        </w:rPr>
        <w:t>hroughout North America, and has</w:t>
      </w:r>
      <w:r w:rsidRPr="00345E0B">
        <w:rPr>
          <w:rFonts w:ascii="Arial" w:hAnsi="Arial"/>
        </w:rPr>
        <w:t xml:space="preserve"> been proven to speed response times, as wel</w:t>
      </w:r>
      <w:r>
        <w:rPr>
          <w:rFonts w:ascii="Arial" w:hAnsi="Arial"/>
        </w:rPr>
        <w:t>l as reduce 911 “call stacking,”</w:t>
      </w:r>
      <w:r w:rsidRPr="00345E0B">
        <w:rPr>
          <w:rFonts w:ascii="Arial" w:hAnsi="Arial"/>
        </w:rPr>
        <w:t xml:space="preserve"> </w:t>
      </w:r>
      <w:r w:rsidRPr="00345E0B">
        <w:rPr>
          <w:rFonts w:ascii="Arial" w:hAnsi="Arial"/>
        </w:rPr>
        <w:lastRenderedPageBreak/>
        <w:t xml:space="preserve">dispatcher stress, and operational costs.  Locution can be reached at (303) 932-0014, or </w:t>
      </w:r>
      <w:hyperlink r:id="rId9" w:history="1">
        <w:r w:rsidRPr="00345E0B">
          <w:rPr>
            <w:rStyle w:val="Hyperlink"/>
            <w:rFonts w:ascii="Arial" w:hAnsi="Arial"/>
          </w:rPr>
          <w:t>www.locution.com</w:t>
        </w:r>
      </w:hyperlink>
      <w:r w:rsidRPr="00345E0B">
        <w:rPr>
          <w:rFonts w:ascii="Arial" w:hAnsi="Arial"/>
        </w:rPr>
        <w:t>.</w:t>
      </w:r>
    </w:p>
    <w:p w14:paraId="2E3CC7B7" w14:textId="77777777" w:rsidR="0082081F" w:rsidRPr="0070757E" w:rsidRDefault="0082081F" w:rsidP="0082081F">
      <w:pPr>
        <w:rPr>
          <w:rFonts w:ascii="Arial" w:hAnsi="Arial"/>
          <w:sz w:val="16"/>
          <w:szCs w:val="16"/>
        </w:rPr>
      </w:pPr>
    </w:p>
    <w:p w14:paraId="01C35008" w14:textId="28513E6D" w:rsidR="00067E30" w:rsidRPr="00345E0B" w:rsidRDefault="00067E30" w:rsidP="00492AD6">
      <w:pPr>
        <w:jc w:val="center"/>
        <w:rPr>
          <w:rFonts w:ascii="Arial" w:hAnsi="Arial"/>
        </w:rPr>
      </w:pPr>
      <w:r w:rsidRPr="00345E0B">
        <w:rPr>
          <w:rFonts w:ascii="Arial" w:hAnsi="Arial"/>
        </w:rPr>
        <w:t>###</w:t>
      </w:r>
    </w:p>
    <w:sectPr w:rsidR="00067E30" w:rsidRPr="00345E0B">
      <w:headerReference w:type="default" r:id="rId10"/>
      <w:footerReference w:type="default" r:id="rId11"/>
      <w:headerReference w:type="first" r:id="rId12"/>
      <w:pgSz w:w="12240" w:h="15840"/>
      <w:pgMar w:top="1944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B2F6B" w14:textId="77777777" w:rsidR="000F1BB9" w:rsidRDefault="000F1BB9">
      <w:r>
        <w:separator/>
      </w:r>
    </w:p>
  </w:endnote>
  <w:endnote w:type="continuationSeparator" w:id="0">
    <w:p w14:paraId="234956DE" w14:textId="77777777" w:rsidR="000F1BB9" w:rsidRDefault="000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anklinGoth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A367" w14:textId="77777777" w:rsidR="000F1BB9" w:rsidRDefault="000F1BB9">
    <w:pPr>
      <w:pStyle w:val="Footer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1E35A" w14:textId="77777777" w:rsidR="000F1BB9" w:rsidRDefault="000F1BB9">
      <w:r>
        <w:separator/>
      </w:r>
    </w:p>
  </w:footnote>
  <w:footnote w:type="continuationSeparator" w:id="0">
    <w:p w14:paraId="49666098" w14:textId="77777777" w:rsidR="000F1BB9" w:rsidRDefault="000F1B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1D6D3" w14:textId="77777777" w:rsidR="000F1BB9" w:rsidRDefault="000F1BB9">
    <w:pPr>
      <w:pStyle w:val="Header"/>
      <w:spacing w:before="24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14453" w14:textId="77777777" w:rsidR="000F1BB9" w:rsidRDefault="000F1B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F41BD" wp14:editId="4CB9D7BC">
              <wp:simplePos x="0" y="0"/>
              <wp:positionH relativeFrom="column">
                <wp:posOffset>4072255</wp:posOffset>
              </wp:positionH>
              <wp:positionV relativeFrom="paragraph">
                <wp:posOffset>68580</wp:posOffset>
              </wp:positionV>
              <wp:extent cx="2316480" cy="1424940"/>
              <wp:effectExtent l="0" t="5080" r="0" b="508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142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62C9A" w14:textId="77777777" w:rsidR="000F1BB9" w:rsidRDefault="000F1B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742875" wp14:editId="0640E87A">
                                <wp:extent cx="2133600" cy="1333500"/>
                                <wp:effectExtent l="0" t="0" r="0" b="12700"/>
                                <wp:docPr id="2" name="Picture 1" descr="Header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ader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3600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6" type="#_x0000_t202" style="position:absolute;margin-left:320.65pt;margin-top:5.4pt;width:182.4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" filled="f" stroked="f">
              <v:textbox>
                <w:txbxContent>
                  <w:p w14:paraId="10962C9A" w14:textId="77777777" w:rsidR="004E1387" w:rsidRDefault="004E1387">
                    <w:r>
                      <w:rPr>
                        <w:noProof/>
                      </w:rPr>
                      <w:drawing>
                        <wp:inline distT="0" distB="0" distL="0" distR="0" wp14:anchorId="5F742875" wp14:editId="0640E87A">
                          <wp:extent cx="2133600" cy="1333500"/>
                          <wp:effectExtent l="0" t="0" r="0" b="12700"/>
                          <wp:docPr id="2" name="Picture 1" descr="Header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ader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600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2D8"/>
    <w:multiLevelType w:val="hybridMultilevel"/>
    <w:tmpl w:val="2C6A3C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C22B8"/>
    <w:multiLevelType w:val="hybridMultilevel"/>
    <w:tmpl w:val="3CCA96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970844"/>
    <w:multiLevelType w:val="hybridMultilevel"/>
    <w:tmpl w:val="B61CED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16"/>
    <w:rsid w:val="00045173"/>
    <w:rsid w:val="00067E30"/>
    <w:rsid w:val="00090608"/>
    <w:rsid w:val="000919F5"/>
    <w:rsid w:val="000F1BB9"/>
    <w:rsid w:val="00181C29"/>
    <w:rsid w:val="00196B76"/>
    <w:rsid w:val="002616A1"/>
    <w:rsid w:val="00287DA0"/>
    <w:rsid w:val="002D0ECE"/>
    <w:rsid w:val="00361239"/>
    <w:rsid w:val="00371FDD"/>
    <w:rsid w:val="00492AD6"/>
    <w:rsid w:val="004E1387"/>
    <w:rsid w:val="006E71F8"/>
    <w:rsid w:val="006F1812"/>
    <w:rsid w:val="0070757E"/>
    <w:rsid w:val="007157B0"/>
    <w:rsid w:val="007563A5"/>
    <w:rsid w:val="0082081F"/>
    <w:rsid w:val="008877FA"/>
    <w:rsid w:val="008D1AD4"/>
    <w:rsid w:val="009B15E4"/>
    <w:rsid w:val="009D75C9"/>
    <w:rsid w:val="00A27E95"/>
    <w:rsid w:val="00B41927"/>
    <w:rsid w:val="00BE74C4"/>
    <w:rsid w:val="00C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A09A4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6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Gothic" w:hAnsi="FranklinGothic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outlineLvl w:val="1"/>
    </w:pPr>
    <w:rPr>
      <w:rFonts w:ascii="FranklinGothic" w:hAnsi="FranklinGothic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60" w:lineRule="atLeast"/>
    </w:pPr>
    <w:rPr>
      <w:rFonts w:ascii="FranklinGothic" w:hAnsi="FranklinGothic"/>
      <w:sz w:val="22"/>
    </w:rPr>
  </w:style>
  <w:style w:type="character" w:styleId="Hyperlink">
    <w:name w:val="Hyperlink"/>
    <w:rsid w:val="003625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9"/>
    <w:rPr>
      <w:rFonts w:ascii="Lucida Grande" w:eastAsia="Time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6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Gothic" w:hAnsi="FranklinGothic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outlineLvl w:val="1"/>
    </w:pPr>
    <w:rPr>
      <w:rFonts w:ascii="FranklinGothic" w:hAnsi="FranklinGothic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60" w:lineRule="atLeast"/>
    </w:pPr>
    <w:rPr>
      <w:rFonts w:ascii="FranklinGothic" w:hAnsi="FranklinGothic"/>
      <w:sz w:val="22"/>
    </w:rPr>
  </w:style>
  <w:style w:type="character" w:styleId="Hyperlink">
    <w:name w:val="Hyperlink"/>
    <w:rsid w:val="003625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9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urtney@dewintercomm.com" TargetMode="External"/><Relationship Id="rId9" Type="http://schemas.openxmlformats.org/officeDocument/2006/relationships/hyperlink" Target="http://www.locution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ourtneydewinter:Documents:CLIENTS:CLIENTS-Marketing:Locution%20Systems:PUBLIC%20RELATIONS:PRESS%20RELEASES:*2012%20PRESS%20RELEASES-Locution:Drafts:Locution-Nov2012-Rickenbacker-R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Locution-Nov2012-Rickenbacker-REL.dot</Template>
  <TotalTime>0</TotalTime>
  <Pages>3</Pages>
  <Words>596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Platte Lofts</vt:lpstr>
    </vt:vector>
  </TitlesOfParts>
  <Company>EKSTRAHAND</Company>
  <LinksUpToDate>false</LinksUpToDate>
  <CharactersWithSpaces>3992</CharactersWithSpaces>
  <SharedDoc>false</SharedDoc>
  <HLinks>
    <vt:vector size="18" baseType="variant"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>http://www.locution.com</vt:lpwstr>
      </vt:variant>
      <vt:variant>
        <vt:lpwstr/>
      </vt:variant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mailto:Courtney@dewintercomm.com</vt:lpwstr>
      </vt:variant>
      <vt:variant>
        <vt:lpwstr/>
      </vt:variant>
      <vt:variant>
        <vt:i4>4259932</vt:i4>
      </vt:variant>
      <vt:variant>
        <vt:i4>5390</vt:i4>
      </vt:variant>
      <vt:variant>
        <vt:i4>1025</vt:i4>
      </vt:variant>
      <vt:variant>
        <vt:i4>1</vt:i4>
      </vt:variant>
      <vt:variant>
        <vt:lpwstr>Header02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Platte Lofts</dc:title>
  <dc:subject/>
  <dc:creator>Courtney DeWinter</dc:creator>
  <cp:keywords/>
  <cp:lastModifiedBy>Jan Zacharias</cp:lastModifiedBy>
  <cp:revision>2</cp:revision>
  <cp:lastPrinted>2012-11-05T22:30:00Z</cp:lastPrinted>
  <dcterms:created xsi:type="dcterms:W3CDTF">2013-02-06T18:14:00Z</dcterms:created>
  <dcterms:modified xsi:type="dcterms:W3CDTF">2013-02-06T18:14:00Z</dcterms:modified>
</cp:coreProperties>
</file>